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7B" w:rsidRPr="00D2547B" w:rsidRDefault="00D2547B" w:rsidP="00D2547B">
      <w:pPr>
        <w:spacing w:after="0"/>
        <w:jc w:val="center"/>
        <w:rPr>
          <w:rFonts w:eastAsia="Times New Roman" w:cstheme="minorHAnsi"/>
          <w:sz w:val="40"/>
          <w:szCs w:val="40"/>
        </w:rPr>
      </w:pPr>
      <w:r w:rsidRPr="00D2547B">
        <w:rPr>
          <w:rFonts w:eastAsia="Times New Roman" w:cstheme="minorHAnsi"/>
          <w:sz w:val="40"/>
          <w:szCs w:val="40"/>
        </w:rPr>
        <w:t>Lillian J. Miles</w:t>
      </w:r>
    </w:p>
    <w:p w:rsidR="00D2547B" w:rsidRPr="00D2547B" w:rsidRDefault="00D2547B" w:rsidP="00D2547B">
      <w:pPr>
        <w:spacing w:after="0"/>
        <w:jc w:val="center"/>
        <w:rPr>
          <w:rFonts w:eastAsia="Times New Roman" w:cstheme="minorHAnsi"/>
          <w:sz w:val="40"/>
          <w:szCs w:val="40"/>
        </w:rPr>
      </w:pPr>
      <w:r w:rsidRPr="00D2547B">
        <w:rPr>
          <w:rFonts w:eastAsia="Times New Roman" w:cstheme="minorHAnsi"/>
          <w:sz w:val="40"/>
          <w:szCs w:val="40"/>
        </w:rPr>
        <w:t>July 4, 1923 – November 1, 2003</w:t>
      </w:r>
    </w:p>
    <w:p w:rsidR="00D2547B" w:rsidRDefault="00D2547B" w:rsidP="00D2547B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D2547B" w:rsidRDefault="00D2547B" w:rsidP="00D2547B">
      <w:pPr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44440" cy="2545080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esLillian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18"/>
                    <a:stretch/>
                  </pic:blipFill>
                  <pic:spPr bwMode="auto">
                    <a:xfrm>
                      <a:off x="0" y="0"/>
                      <a:ext cx="5044440" cy="254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47B" w:rsidRDefault="00D2547B" w:rsidP="00D2547B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D2547B" w:rsidRPr="00D2547B" w:rsidRDefault="00647559" w:rsidP="00D2547B">
      <w:pPr>
        <w:spacing w:after="0"/>
        <w:rPr>
          <w:rFonts w:eastAsia="Times New Roman" w:cstheme="minorHAnsi"/>
          <w:sz w:val="24"/>
          <w:szCs w:val="24"/>
        </w:rPr>
      </w:pPr>
      <w:r w:rsidRPr="00647559">
        <w:rPr>
          <w:rFonts w:eastAsia="Times New Roman" w:cstheme="minorHAnsi"/>
          <w:sz w:val="24"/>
          <w:szCs w:val="24"/>
        </w:rPr>
        <w:t xml:space="preserve">Lillian Miles, a homemaker, died Nov. 1 at her home. She was 80. Ms. Miles was a lifelong resident of </w:t>
      </w:r>
      <w:proofErr w:type="spellStart"/>
      <w:r w:rsidRPr="00647559">
        <w:rPr>
          <w:rFonts w:eastAsia="Times New Roman" w:cstheme="minorHAnsi"/>
          <w:sz w:val="24"/>
          <w:szCs w:val="24"/>
        </w:rPr>
        <w:t>Garyville</w:t>
      </w:r>
      <w:proofErr w:type="spellEnd"/>
      <w:r w:rsidRPr="00647559">
        <w:rPr>
          <w:rFonts w:eastAsia="Times New Roman" w:cstheme="minorHAnsi"/>
          <w:sz w:val="24"/>
          <w:szCs w:val="24"/>
        </w:rPr>
        <w:t xml:space="preserve">. She was a member of Zion Travelers Baptist Church. Survivors include seven sons, Elton, Herman, Leonard, George, Mark, Eric and Whitney Miles; three daughters, Lillian and Hilda Gardner, and Mary Jones; three sisters, </w:t>
      </w:r>
      <w:proofErr w:type="spellStart"/>
      <w:r w:rsidRPr="00647559">
        <w:rPr>
          <w:rFonts w:eastAsia="Times New Roman" w:cstheme="minorHAnsi"/>
          <w:sz w:val="24"/>
          <w:szCs w:val="24"/>
        </w:rPr>
        <w:t>Ceceile</w:t>
      </w:r>
      <w:proofErr w:type="spellEnd"/>
      <w:r w:rsidRPr="00647559">
        <w:rPr>
          <w:rFonts w:eastAsia="Times New Roman" w:cstheme="minorHAnsi"/>
          <w:sz w:val="24"/>
          <w:szCs w:val="24"/>
        </w:rPr>
        <w:t xml:space="preserve">, Valentine and Audrey Miles; 31 grandchildren; 40 great-grandchildren; and four great-great-grandchildren. </w:t>
      </w:r>
    </w:p>
    <w:p w:rsidR="00D2547B" w:rsidRPr="00D2547B" w:rsidRDefault="00D2547B" w:rsidP="00D2547B">
      <w:pPr>
        <w:spacing w:after="0"/>
        <w:rPr>
          <w:rFonts w:eastAsia="Times New Roman" w:cstheme="minorHAnsi"/>
          <w:sz w:val="24"/>
          <w:szCs w:val="24"/>
        </w:rPr>
      </w:pPr>
    </w:p>
    <w:p w:rsidR="00647559" w:rsidRPr="00D2547B" w:rsidRDefault="00647559" w:rsidP="00D2547B">
      <w:pPr>
        <w:spacing w:after="0"/>
        <w:rPr>
          <w:rFonts w:eastAsia="Times New Roman" w:cstheme="minorHAnsi"/>
          <w:sz w:val="24"/>
          <w:szCs w:val="24"/>
        </w:rPr>
      </w:pPr>
      <w:r w:rsidRPr="00647559">
        <w:rPr>
          <w:rFonts w:eastAsia="Times New Roman" w:cstheme="minorHAnsi"/>
          <w:sz w:val="24"/>
          <w:szCs w:val="24"/>
        </w:rPr>
        <w:t>A funeral will be held today at 11 a.m. at Zion Travelers Baptist Church in Lyons. Visitation will begin at 9 a.m. Burial will be in the church cemetery. The Baloney Funeral Home handled arrangements.</w:t>
      </w:r>
    </w:p>
    <w:p w:rsidR="00D2547B" w:rsidRPr="00647559" w:rsidRDefault="00D2547B" w:rsidP="00D2547B">
      <w:pPr>
        <w:spacing w:after="0"/>
        <w:rPr>
          <w:rFonts w:eastAsia="Times New Roman" w:cstheme="minorHAnsi"/>
          <w:sz w:val="24"/>
          <w:szCs w:val="24"/>
        </w:rPr>
      </w:pPr>
    </w:p>
    <w:p w:rsidR="00647559" w:rsidRPr="00647559" w:rsidRDefault="00647559" w:rsidP="00D2547B">
      <w:pPr>
        <w:spacing w:after="0"/>
        <w:rPr>
          <w:rFonts w:eastAsia="Times New Roman" w:cstheme="minorHAnsi"/>
          <w:b/>
          <w:sz w:val="24"/>
          <w:szCs w:val="24"/>
        </w:rPr>
      </w:pPr>
      <w:bookmarkStart w:id="0" w:name="_GoBack"/>
      <w:r w:rsidRPr="00647559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647559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647559">
        <w:rPr>
          <w:rFonts w:eastAsia="Times New Roman" w:cstheme="minorHAnsi"/>
          <w:b/>
          <w:sz w:val="24"/>
          <w:szCs w:val="24"/>
        </w:rPr>
        <w:t xml:space="preserve"> (New Orleans, LA) - Saturday, November 8, 2003</w:t>
      </w:r>
    </w:p>
    <w:bookmarkEnd w:id="0"/>
    <w:p w:rsidR="004B129F" w:rsidRPr="00A4083F" w:rsidRDefault="00A4083F">
      <w:pPr>
        <w:rPr>
          <w:rFonts w:cstheme="minorHAnsi"/>
          <w:b/>
          <w:sz w:val="24"/>
          <w:szCs w:val="24"/>
        </w:rPr>
      </w:pPr>
      <w:r w:rsidRPr="00A4083F">
        <w:rPr>
          <w:rFonts w:cstheme="minorHAnsi"/>
          <w:b/>
          <w:sz w:val="24"/>
          <w:szCs w:val="24"/>
        </w:rPr>
        <w:t>Contributed by Jane Edson</w:t>
      </w:r>
    </w:p>
    <w:sectPr w:rsidR="004B129F" w:rsidRPr="00A4083F" w:rsidSect="0022426F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F"/>
    <w:rsid w:val="0022426F"/>
    <w:rsid w:val="004B129F"/>
    <w:rsid w:val="00641A23"/>
    <w:rsid w:val="00647559"/>
    <w:rsid w:val="00A4083F"/>
    <w:rsid w:val="00D2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7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3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6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2018-05-02T03:53:00Z</dcterms:created>
  <dcterms:modified xsi:type="dcterms:W3CDTF">2018-05-02T03:53:00Z</dcterms:modified>
</cp:coreProperties>
</file>