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697" w:rsidRDefault="009B2697" w:rsidP="009B2697">
      <w:pPr>
        <w:spacing w:after="0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First Communions at St. John the Baptist Catholic Church, </w:t>
      </w:r>
      <w:proofErr w:type="spellStart"/>
      <w:r w:rsidRPr="009B2697">
        <w:rPr>
          <w:rFonts w:cstheme="minorHAnsi"/>
          <w:sz w:val="24"/>
          <w:szCs w:val="24"/>
        </w:rPr>
        <w:t>Edgard</w:t>
      </w:r>
      <w:proofErr w:type="spellEnd"/>
      <w:r w:rsidRPr="009B2697">
        <w:rPr>
          <w:rFonts w:cstheme="minorHAnsi"/>
          <w:sz w:val="24"/>
          <w:szCs w:val="24"/>
        </w:rPr>
        <w:t>, LA</w:t>
      </w:r>
    </w:p>
    <w:p w:rsidR="009B2697" w:rsidRDefault="009B2697" w:rsidP="009B2697">
      <w:pPr>
        <w:spacing w:after="0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On June 11, 1868</w:t>
      </w:r>
    </w:p>
    <w:p w:rsidR="009B2697" w:rsidRPr="009B2697" w:rsidRDefault="009B2697" w:rsidP="009B2697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Barre, Corinne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Barre, Rosa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Becnel</w:t>
      </w:r>
      <w:proofErr w:type="spellEnd"/>
      <w:r w:rsidRPr="009B2697">
        <w:rPr>
          <w:rFonts w:cstheme="minorHAnsi"/>
          <w:sz w:val="24"/>
          <w:szCs w:val="24"/>
        </w:rPr>
        <w:t>, Alice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Becnel</w:t>
      </w:r>
      <w:proofErr w:type="spellEnd"/>
      <w:r w:rsidRPr="009B2697">
        <w:rPr>
          <w:rFonts w:cstheme="minorHAnsi"/>
          <w:sz w:val="24"/>
          <w:szCs w:val="24"/>
        </w:rPr>
        <w:t>, Constance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Berthelot, </w:t>
      </w:r>
      <w:proofErr w:type="spellStart"/>
      <w:r w:rsidRPr="009B2697">
        <w:rPr>
          <w:rFonts w:cstheme="minorHAnsi"/>
          <w:sz w:val="24"/>
          <w:szCs w:val="24"/>
        </w:rPr>
        <w:t>Marcellite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Borne, Jean </w:t>
      </w:r>
      <w:proofErr w:type="spellStart"/>
      <w:r w:rsidRPr="009B2697">
        <w:rPr>
          <w:rFonts w:cstheme="minorHAnsi"/>
          <w:sz w:val="24"/>
          <w:szCs w:val="24"/>
        </w:rPr>
        <w:t>Floremond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Borne, Josephine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Borne, Marie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Bossier, Marie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Bossier, Ursin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Cambre</w:t>
      </w:r>
      <w:proofErr w:type="spellEnd"/>
      <w:r w:rsidRPr="009B2697">
        <w:rPr>
          <w:rFonts w:cstheme="minorHAnsi"/>
          <w:sz w:val="24"/>
          <w:szCs w:val="24"/>
        </w:rPr>
        <w:t xml:space="preserve">, </w:t>
      </w:r>
      <w:proofErr w:type="spellStart"/>
      <w:r w:rsidRPr="009B2697">
        <w:rPr>
          <w:rFonts w:cstheme="minorHAnsi"/>
          <w:sz w:val="24"/>
          <w:szCs w:val="24"/>
        </w:rPr>
        <w:t>Eusebe</w:t>
      </w:r>
      <w:proofErr w:type="spellEnd"/>
    </w:p>
    <w:p w:rsidR="00430F7D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Desnoyer</w:t>
      </w:r>
      <w:proofErr w:type="spellEnd"/>
      <w:r w:rsidRPr="009B2697">
        <w:rPr>
          <w:rFonts w:cstheme="minorHAnsi"/>
          <w:sz w:val="24"/>
          <w:szCs w:val="24"/>
        </w:rPr>
        <w:t>, Marie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Desroches</w:t>
      </w:r>
      <w:proofErr w:type="spellEnd"/>
      <w:r w:rsidRPr="009B2697">
        <w:rPr>
          <w:rFonts w:cstheme="minorHAnsi"/>
          <w:sz w:val="24"/>
          <w:szCs w:val="24"/>
        </w:rPr>
        <w:t>, Celestin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Desroches</w:t>
      </w:r>
      <w:proofErr w:type="spellEnd"/>
      <w:r w:rsidRPr="009B2697">
        <w:rPr>
          <w:rFonts w:cstheme="minorHAnsi"/>
          <w:sz w:val="24"/>
          <w:szCs w:val="24"/>
        </w:rPr>
        <w:t>, Florian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Dodeman</w:t>
      </w:r>
      <w:proofErr w:type="spellEnd"/>
      <w:r w:rsidRPr="009B2697">
        <w:rPr>
          <w:rFonts w:cstheme="minorHAnsi"/>
          <w:sz w:val="24"/>
          <w:szCs w:val="24"/>
        </w:rPr>
        <w:t xml:space="preserve">, </w:t>
      </w:r>
      <w:proofErr w:type="spellStart"/>
      <w:r w:rsidRPr="009B2697">
        <w:rPr>
          <w:rFonts w:cstheme="minorHAnsi"/>
          <w:sz w:val="24"/>
          <w:szCs w:val="24"/>
        </w:rPr>
        <w:t>Euphrasie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Granier</w:t>
      </w:r>
      <w:proofErr w:type="spellEnd"/>
      <w:r w:rsidRPr="009B2697">
        <w:rPr>
          <w:rFonts w:cstheme="minorHAnsi"/>
          <w:sz w:val="24"/>
          <w:szCs w:val="24"/>
        </w:rPr>
        <w:t>, Adrien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Granier</w:t>
      </w:r>
      <w:proofErr w:type="spellEnd"/>
      <w:r w:rsidRPr="009B2697">
        <w:rPr>
          <w:rFonts w:cstheme="minorHAnsi"/>
          <w:sz w:val="24"/>
          <w:szCs w:val="24"/>
        </w:rPr>
        <w:t>, Coralie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Haydel</w:t>
      </w:r>
      <w:proofErr w:type="spellEnd"/>
      <w:r w:rsidRPr="009B2697">
        <w:rPr>
          <w:rFonts w:cstheme="minorHAnsi"/>
          <w:sz w:val="24"/>
          <w:szCs w:val="24"/>
        </w:rPr>
        <w:t xml:space="preserve">, </w:t>
      </w:r>
      <w:proofErr w:type="spellStart"/>
      <w:r w:rsidRPr="009B2697">
        <w:rPr>
          <w:rFonts w:cstheme="minorHAnsi"/>
          <w:sz w:val="24"/>
          <w:szCs w:val="24"/>
        </w:rPr>
        <w:t>Alida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Haydel</w:t>
      </w:r>
      <w:proofErr w:type="spellEnd"/>
      <w:r w:rsidRPr="009B2697">
        <w:rPr>
          <w:rFonts w:cstheme="minorHAnsi"/>
          <w:sz w:val="24"/>
          <w:szCs w:val="24"/>
        </w:rPr>
        <w:t>, Josephine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Hymel, Ursin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Hymel, Valerie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Jacob, Antonia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Jacob, Madeleine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Keller, Anatole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Keller, Amenable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Laurent, Jules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lastRenderedPageBreak/>
        <w:t>Legaux</w:t>
      </w:r>
      <w:proofErr w:type="spellEnd"/>
      <w:r w:rsidRPr="009B2697">
        <w:rPr>
          <w:rFonts w:cstheme="minorHAnsi"/>
          <w:sz w:val="24"/>
          <w:szCs w:val="24"/>
        </w:rPr>
        <w:t xml:space="preserve">, </w:t>
      </w:r>
      <w:proofErr w:type="spellStart"/>
      <w:r w:rsidRPr="009B2697">
        <w:rPr>
          <w:rFonts w:cstheme="minorHAnsi"/>
          <w:sz w:val="24"/>
          <w:szCs w:val="24"/>
        </w:rPr>
        <w:t>Florentin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Lemoine</w:t>
      </w:r>
      <w:proofErr w:type="spellEnd"/>
      <w:r w:rsidRPr="009B2697">
        <w:rPr>
          <w:rFonts w:cstheme="minorHAnsi"/>
          <w:sz w:val="24"/>
          <w:szCs w:val="24"/>
        </w:rPr>
        <w:t>, Alexis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Lorio</w:t>
      </w:r>
      <w:proofErr w:type="spellEnd"/>
      <w:r w:rsidRPr="009B2697">
        <w:rPr>
          <w:rFonts w:cstheme="minorHAnsi"/>
          <w:sz w:val="24"/>
          <w:szCs w:val="24"/>
        </w:rPr>
        <w:t>, Adele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Lorio</w:t>
      </w:r>
      <w:proofErr w:type="spellEnd"/>
      <w:r w:rsidRPr="009B2697">
        <w:rPr>
          <w:rFonts w:cstheme="minorHAnsi"/>
          <w:sz w:val="24"/>
          <w:szCs w:val="24"/>
        </w:rPr>
        <w:t>, Edouard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Loup, Adele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Loup, </w:t>
      </w:r>
      <w:proofErr w:type="spellStart"/>
      <w:r w:rsidRPr="009B2697">
        <w:rPr>
          <w:rFonts w:cstheme="minorHAnsi"/>
          <w:sz w:val="24"/>
          <w:szCs w:val="24"/>
        </w:rPr>
        <w:t>Edgard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Loup, Eulalie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Manconduit</w:t>
      </w:r>
      <w:proofErr w:type="spellEnd"/>
      <w:r w:rsidRPr="009B2697">
        <w:rPr>
          <w:rFonts w:cstheme="minorHAnsi"/>
          <w:sz w:val="24"/>
          <w:szCs w:val="24"/>
        </w:rPr>
        <w:t>, Delphine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Manconduit</w:t>
      </w:r>
      <w:proofErr w:type="spellEnd"/>
      <w:r w:rsidRPr="009B2697">
        <w:rPr>
          <w:rFonts w:cstheme="minorHAnsi"/>
          <w:sz w:val="24"/>
          <w:szCs w:val="24"/>
        </w:rPr>
        <w:t>, Victor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Montegut, Alphonse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Perret, Noemi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Roy, Cecile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Sarrat</w:t>
      </w:r>
      <w:proofErr w:type="spellEnd"/>
      <w:r w:rsidRPr="009B2697">
        <w:rPr>
          <w:rFonts w:cstheme="minorHAnsi"/>
          <w:sz w:val="24"/>
          <w:szCs w:val="24"/>
        </w:rPr>
        <w:t>, Ernest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Schexnedre</w:t>
      </w:r>
      <w:proofErr w:type="spellEnd"/>
      <w:r w:rsidRPr="009B2697">
        <w:rPr>
          <w:rFonts w:cstheme="minorHAnsi"/>
          <w:sz w:val="24"/>
          <w:szCs w:val="24"/>
        </w:rPr>
        <w:t xml:space="preserve">, </w:t>
      </w:r>
      <w:proofErr w:type="spellStart"/>
      <w:r w:rsidRPr="009B2697">
        <w:rPr>
          <w:rFonts w:cstheme="minorHAnsi"/>
          <w:sz w:val="24"/>
          <w:szCs w:val="24"/>
        </w:rPr>
        <w:t>Odelska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Shexneydre</w:t>
      </w:r>
      <w:proofErr w:type="spellEnd"/>
      <w:r w:rsidRPr="009B2697">
        <w:rPr>
          <w:rFonts w:cstheme="minorHAnsi"/>
          <w:sz w:val="24"/>
          <w:szCs w:val="24"/>
        </w:rPr>
        <w:t>, Adam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Shexneydre</w:t>
      </w:r>
      <w:proofErr w:type="spellEnd"/>
      <w:r w:rsidRPr="009B2697">
        <w:rPr>
          <w:rFonts w:cstheme="minorHAnsi"/>
          <w:sz w:val="24"/>
          <w:szCs w:val="24"/>
        </w:rPr>
        <w:t>, Cecile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Shexneydre</w:t>
      </w:r>
      <w:proofErr w:type="spellEnd"/>
      <w:r w:rsidRPr="009B2697">
        <w:rPr>
          <w:rFonts w:cstheme="minorHAnsi"/>
          <w:sz w:val="24"/>
          <w:szCs w:val="24"/>
        </w:rPr>
        <w:t xml:space="preserve">, </w:t>
      </w:r>
      <w:proofErr w:type="spellStart"/>
      <w:r w:rsidRPr="009B2697">
        <w:rPr>
          <w:rFonts w:cstheme="minorHAnsi"/>
          <w:sz w:val="24"/>
          <w:szCs w:val="24"/>
        </w:rPr>
        <w:t>Evela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Songy</w:t>
      </w:r>
      <w:proofErr w:type="spellEnd"/>
      <w:r w:rsidRPr="009B2697">
        <w:rPr>
          <w:rFonts w:cstheme="minorHAnsi"/>
          <w:sz w:val="24"/>
          <w:szCs w:val="24"/>
        </w:rPr>
        <w:t>, Edouard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St. Martin, Charles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St. Martin, Francois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St. Martin, Jean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Volion</w:t>
      </w:r>
      <w:proofErr w:type="spellEnd"/>
      <w:r w:rsidRPr="009B2697">
        <w:rPr>
          <w:rFonts w:cstheme="minorHAnsi"/>
          <w:sz w:val="24"/>
          <w:szCs w:val="24"/>
        </w:rPr>
        <w:t xml:space="preserve">, </w:t>
      </w:r>
      <w:proofErr w:type="spellStart"/>
      <w:r w:rsidRPr="009B2697">
        <w:rPr>
          <w:rFonts w:cstheme="minorHAnsi"/>
          <w:sz w:val="24"/>
          <w:szCs w:val="24"/>
        </w:rPr>
        <w:t>Athenais</w:t>
      </w:r>
      <w:proofErr w:type="spellEnd"/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Volion</w:t>
      </w:r>
      <w:proofErr w:type="spellEnd"/>
      <w:r w:rsidRPr="009B2697">
        <w:rPr>
          <w:rFonts w:cstheme="minorHAnsi"/>
          <w:sz w:val="24"/>
          <w:szCs w:val="24"/>
        </w:rPr>
        <w:t>, Jean Baptiste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Webre</w:t>
      </w:r>
      <w:proofErr w:type="spellEnd"/>
      <w:r w:rsidRPr="009B2697">
        <w:rPr>
          <w:rFonts w:cstheme="minorHAnsi"/>
          <w:sz w:val="24"/>
          <w:szCs w:val="24"/>
        </w:rPr>
        <w:t>, Camille</w:t>
      </w:r>
    </w:p>
    <w:p w:rsidR="009B2697" w:rsidRPr="009B2697" w:rsidRDefault="009B2697" w:rsidP="009B2697">
      <w:pPr>
        <w:spacing w:after="0" w:line="360" w:lineRule="auto"/>
        <w:rPr>
          <w:rFonts w:cstheme="minorHAnsi"/>
          <w:sz w:val="24"/>
          <w:szCs w:val="24"/>
        </w:rPr>
      </w:pPr>
      <w:proofErr w:type="spellStart"/>
      <w:r w:rsidRPr="009B2697">
        <w:rPr>
          <w:rFonts w:cstheme="minorHAnsi"/>
          <w:sz w:val="24"/>
          <w:szCs w:val="24"/>
        </w:rPr>
        <w:t>Webre</w:t>
      </w:r>
      <w:proofErr w:type="spellEnd"/>
      <w:r w:rsidRPr="009B2697">
        <w:rPr>
          <w:rFonts w:cstheme="minorHAnsi"/>
          <w:sz w:val="24"/>
          <w:szCs w:val="24"/>
        </w:rPr>
        <w:t>, Gustave</w:t>
      </w:r>
    </w:p>
    <w:p w:rsidR="009B2697" w:rsidRPr="009B2697" w:rsidRDefault="009B2697">
      <w:pPr>
        <w:rPr>
          <w:rFonts w:cstheme="minorHAnsi"/>
          <w:sz w:val="24"/>
          <w:szCs w:val="24"/>
        </w:rPr>
      </w:pPr>
    </w:p>
    <w:p w:rsidR="009B2697" w:rsidRPr="009B2697" w:rsidRDefault="009B2697" w:rsidP="009B2697">
      <w:pPr>
        <w:spacing w:after="0" w:line="24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Avant-</w:t>
      </w:r>
      <w:proofErr w:type="spellStart"/>
      <w:r w:rsidRPr="009B2697">
        <w:rPr>
          <w:rFonts w:cstheme="minorHAnsi"/>
          <w:sz w:val="24"/>
          <w:szCs w:val="24"/>
        </w:rPr>
        <w:t>Coureur</w:t>
      </w:r>
      <w:proofErr w:type="spellEnd"/>
      <w:r w:rsidRPr="009B2697">
        <w:rPr>
          <w:rFonts w:cstheme="minorHAnsi"/>
          <w:sz w:val="24"/>
          <w:szCs w:val="24"/>
        </w:rPr>
        <w:t xml:space="preserve"> – June 20, 1868</w:t>
      </w:r>
    </w:p>
    <w:p w:rsidR="009B2697" w:rsidRPr="009B2697" w:rsidRDefault="009B2697" w:rsidP="009B2697">
      <w:pPr>
        <w:spacing w:after="0" w:line="24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 xml:space="preserve">Originally submitted by Alton James </w:t>
      </w:r>
      <w:proofErr w:type="spellStart"/>
      <w:r w:rsidRPr="009B2697">
        <w:rPr>
          <w:rFonts w:cstheme="minorHAnsi"/>
          <w:sz w:val="24"/>
          <w:szCs w:val="24"/>
        </w:rPr>
        <w:t>Terrio</w:t>
      </w:r>
      <w:proofErr w:type="spellEnd"/>
    </w:p>
    <w:p w:rsidR="009B2697" w:rsidRPr="009B2697" w:rsidRDefault="009B2697" w:rsidP="009B2697">
      <w:pPr>
        <w:spacing w:after="0" w:line="240" w:lineRule="auto"/>
        <w:rPr>
          <w:rFonts w:cstheme="minorHAnsi"/>
          <w:sz w:val="24"/>
          <w:szCs w:val="24"/>
        </w:rPr>
      </w:pPr>
      <w:r w:rsidRPr="009B2697">
        <w:rPr>
          <w:rFonts w:cstheme="minorHAnsi"/>
          <w:sz w:val="24"/>
          <w:szCs w:val="24"/>
        </w:rPr>
        <w:t>From Les Voyageurs, Vol. IV, No. 1, March 1983</w:t>
      </w:r>
    </w:p>
    <w:sectPr w:rsidR="009B2697" w:rsidRPr="009B2697" w:rsidSect="009B269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697"/>
    <w:rsid w:val="00430F7D"/>
    <w:rsid w:val="009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6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1</cp:revision>
  <dcterms:created xsi:type="dcterms:W3CDTF">2019-07-26T02:22:00Z</dcterms:created>
  <dcterms:modified xsi:type="dcterms:W3CDTF">2019-07-26T02:38:00Z</dcterms:modified>
</cp:coreProperties>
</file>