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2FB" w:rsidRDefault="00A932FB" w:rsidP="00A932FB">
      <w:r>
        <w:fldChar w:fldCharType="begin"/>
      </w:r>
      <w:r>
        <w:instrText xml:space="preserve"> HYPERLINK "https://sites.rootsweb.com/~lawebste/lec/Misc/MARYCATHERINEDECKNOTESBYLEC.htm" </w:instrText>
      </w:r>
      <w:r>
        <w:fldChar w:fldCharType="separate"/>
      </w:r>
      <w:r>
        <w:rPr>
          <w:rStyle w:val="Hyperlink"/>
        </w:rPr>
        <w:t>https://sites.rootsweb.com/~lawebste/lec/Misc/</w:t>
      </w:r>
      <w:bookmarkStart w:id="0" w:name="_GoBack"/>
      <w:r>
        <w:rPr>
          <w:rStyle w:val="Hyperlink"/>
        </w:rPr>
        <w:t>MARYCATHERINEDECKNOTESBYLEC</w:t>
      </w:r>
      <w:bookmarkEnd w:id="0"/>
      <w:r>
        <w:rPr>
          <w:rStyle w:val="Hyperlink"/>
        </w:rPr>
        <w:t>.htm</w:t>
      </w:r>
      <w:r>
        <w:fldChar w:fldCharType="end"/>
      </w:r>
    </w:p>
    <w:p w:rsidR="00A932FB" w:rsidRDefault="00A932FB" w:rsidP="00A932FB"/>
    <w:p w:rsidR="00A932FB" w:rsidRDefault="00A932FB" w:rsidP="00A932FB">
      <w:r>
        <w:t>Notes on Mary Catherine Deck, by L.E. Coyle:</w:t>
      </w:r>
    </w:p>
    <w:p w:rsidR="00A932FB" w:rsidRDefault="00A932FB" w:rsidP="00A932FB"/>
    <w:p w:rsidR="00A932FB" w:rsidRDefault="00A932FB" w:rsidP="00A932FB">
      <w:r>
        <w:t xml:space="preserve"> </w:t>
      </w:r>
    </w:p>
    <w:p w:rsidR="00A932FB" w:rsidRDefault="00A932FB" w:rsidP="00A932FB"/>
    <w:p w:rsidR="00A932FB" w:rsidRDefault="00A932FB" w:rsidP="00A932FB">
      <w:r>
        <w:t xml:space="preserve"> </w:t>
      </w:r>
    </w:p>
    <w:p w:rsidR="00A932FB" w:rsidRDefault="00A932FB" w:rsidP="00A932FB"/>
    <w:p w:rsidR="00A932FB" w:rsidRDefault="00A932FB" w:rsidP="00A932FB">
      <w:r>
        <w:t>Since Claiborne Parish records burned in 1849, nothing can be found of record on the husband of the Widow Mary Deck in the Homer court house.  There are early records in Land Entry, National Archives, of land bought with preemption right, in 1834</w:t>
      </w:r>
      <w:proofErr w:type="gramStart"/>
      <w:r>
        <w:t>,having</w:t>
      </w:r>
      <w:proofErr w:type="gramEnd"/>
      <w:r>
        <w:t xml:space="preserve"> lived on and cultivated it for 3 years, by the Widow Mary and her son Chas. C. P. Deck.  This land is where the cemetery is and which is still in possession of descendants </w:t>
      </w:r>
      <w:proofErr w:type="spellStart"/>
      <w:proofErr w:type="gramStart"/>
      <w:r>
        <w:t>ot</w:t>
      </w:r>
      <w:proofErr w:type="spellEnd"/>
      <w:proofErr w:type="gramEnd"/>
      <w:r>
        <w:t xml:space="preserve"> Mary Deck, the </w:t>
      </w:r>
      <w:proofErr w:type="spellStart"/>
      <w:r>
        <w:t>cem</w:t>
      </w:r>
      <w:proofErr w:type="spellEnd"/>
      <w:r>
        <w:t xml:space="preserve">. </w:t>
      </w:r>
      <w:proofErr w:type="gramStart"/>
      <w:r>
        <w:t>known</w:t>
      </w:r>
      <w:proofErr w:type="gramEnd"/>
      <w:r>
        <w:t xml:space="preserve"> as Nickerson's. There are 15 graves there without markers, some of which were known to be graves of slaves, but almost certainly others are the graves of Mary Deck and some of her known children.  Some of her sons have not been located after 1862.  One seems to have lived in Texas, where, not yet discovered.</w:t>
      </w:r>
    </w:p>
    <w:p w:rsidR="00A932FB" w:rsidRDefault="00A932FB" w:rsidP="00A932FB"/>
    <w:p w:rsidR="00A932FB" w:rsidRDefault="00A932FB" w:rsidP="00A932FB">
      <w:r>
        <w:t xml:space="preserve"> </w:t>
      </w:r>
    </w:p>
    <w:p w:rsidR="00A932FB" w:rsidRDefault="00A932FB" w:rsidP="00A932FB"/>
    <w:p w:rsidR="00A932FB" w:rsidRDefault="00A932FB" w:rsidP="00A932FB">
      <w:r>
        <w:t xml:space="preserve">One John Deck married a Mary Williams in 1802 in Lincoln County, North Carolina. This could be the Widow Mary and her husband. Her oldest daughter was Sarah </w:t>
      </w:r>
      <w:proofErr w:type="spellStart"/>
      <w:r>
        <w:t>Byas</w:t>
      </w:r>
      <w:proofErr w:type="spellEnd"/>
      <w:r>
        <w:t>. Born in North Carolina about 1805. Elizabeth Deck Nickerson or another daughter, may have been born in 1803.</w:t>
      </w:r>
    </w:p>
    <w:p w:rsidR="00A932FB" w:rsidRDefault="00A932FB" w:rsidP="00A932FB"/>
    <w:p w:rsidR="00A932FB" w:rsidRDefault="00A932FB" w:rsidP="00A932FB">
      <w:r>
        <w:t xml:space="preserve"> </w:t>
      </w:r>
    </w:p>
    <w:p w:rsidR="00A932FB" w:rsidRDefault="00A932FB" w:rsidP="00A932FB"/>
    <w:p w:rsidR="00A932FB" w:rsidRDefault="00A932FB" w:rsidP="00A932FB">
      <w:r>
        <w:t xml:space="preserve">One John Deck is listed in Mississippi Census, Monroe Co, 1820 and not there in 1830. The Widow Mary appears in La. Census 1830. Harris’ and </w:t>
      </w:r>
      <w:proofErr w:type="spellStart"/>
      <w:r>
        <w:t>Hulse</w:t>
      </w:r>
      <w:proofErr w:type="spellEnd"/>
      <w:r>
        <w:t xml:space="preserve"> History of Claiborne Parish states the Decks</w:t>
      </w:r>
      <w:proofErr w:type="gramStart"/>
      <w:r>
        <w:t>,  “</w:t>
      </w:r>
      <w:proofErr w:type="gramEnd"/>
      <w:r>
        <w:t>an interesting family, came to the Minden about 1822.” Some children were born in Miss.  No deed records are found in Monroe Co., Miss.  Two mentions, one in an old history, and one court record of John Deck have been found.</w:t>
      </w:r>
    </w:p>
    <w:p w:rsidR="00A932FB" w:rsidRDefault="00A932FB" w:rsidP="00A932FB"/>
    <w:p w:rsidR="00A932FB" w:rsidRDefault="00A932FB" w:rsidP="00A932FB">
      <w:r>
        <w:t xml:space="preserve"> </w:t>
      </w:r>
    </w:p>
    <w:p w:rsidR="00A932FB" w:rsidRDefault="00A932FB" w:rsidP="00A932FB"/>
    <w:p w:rsidR="00A932FB" w:rsidRDefault="00A932FB" w:rsidP="00A932FB">
      <w:r>
        <w:t>The same missing Claiborne records prevents much on Adam Miller being found.  Also in National Archives, Land Entry records prove he and his son Jacob Miller bought land with preemption right, in 1836, stating they had farmed this land for 8 or 9 years before 1836. Records show this land to be the same as that was owned by the 5 known children of Adam Miller, one of whom was Barbara Miller Deck. It is on this land that a family cemetery may be found, with some markers, one being the son William Miller and wife.</w:t>
      </w:r>
    </w:p>
    <w:p w:rsidR="00A932FB" w:rsidRDefault="00A932FB" w:rsidP="00A932FB"/>
    <w:p w:rsidR="00A932FB" w:rsidRDefault="00A932FB" w:rsidP="00A932FB">
      <w:r>
        <w:t xml:space="preserve"> </w:t>
      </w:r>
    </w:p>
    <w:p w:rsidR="00A932FB" w:rsidRDefault="00A932FB" w:rsidP="00A932FB"/>
    <w:p w:rsidR="00A932FB" w:rsidRDefault="00A932FB" w:rsidP="00A932FB">
      <w:r>
        <w:t>It was not believed by the Frederick Miller descendants that these Adam Millers were related to them. There is one record that states the sons of Adam Miller and the grandsons of Jacob Bader Miller are cousins.  Whether it was relationship on his daughter Catherine's side or on her husband Christy Miller's side is not made clear.  Nobody has identified Christian (Christy), Miller.</w:t>
      </w:r>
    </w:p>
    <w:p w:rsidR="00A932FB" w:rsidRDefault="00A932FB" w:rsidP="00A932FB"/>
    <w:p w:rsidR="00A932FB" w:rsidRDefault="00A932FB" w:rsidP="00A932FB">
      <w:r>
        <w:t xml:space="preserve"> </w:t>
      </w:r>
    </w:p>
    <w:p w:rsidR="00A932FB" w:rsidRDefault="00A932FB" w:rsidP="00A932FB"/>
    <w:p w:rsidR="00A932FB" w:rsidRDefault="00A932FB" w:rsidP="00A932FB">
      <w:r>
        <w:t xml:space="preserve">       The German Millers and others in the area of Germantown, have been </w:t>
      </w:r>
      <w:proofErr w:type="spellStart"/>
      <w:r>
        <w:t>dentified</w:t>
      </w:r>
      <w:proofErr w:type="spellEnd"/>
      <w:r>
        <w:t xml:space="preserve"> largely by</w:t>
      </w:r>
    </w:p>
    <w:p w:rsidR="00A932FB" w:rsidRDefault="00A932FB" w:rsidP="00A932FB"/>
    <w:p w:rsidR="00620F02" w:rsidRDefault="00A932FB" w:rsidP="00A932FB">
      <w:proofErr w:type="spellStart"/>
      <w:r>
        <w:t>Mrs.V</w:t>
      </w:r>
      <w:proofErr w:type="spellEnd"/>
      <w:r>
        <w:t xml:space="preserve">. </w:t>
      </w:r>
      <w:proofErr w:type="spellStart"/>
      <w:r>
        <w:t>Tinney</w:t>
      </w:r>
      <w:proofErr w:type="spellEnd"/>
      <w:r>
        <w:t>, Joe Sexton and myself.  The material is voluminous, but quite interesting.</w:t>
      </w:r>
    </w:p>
    <w:sectPr w:rsidR="00620F02" w:rsidSect="00F007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FB"/>
    <w:rsid w:val="00132735"/>
    <w:rsid w:val="00620F02"/>
    <w:rsid w:val="00A932FB"/>
    <w:rsid w:val="00F0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C20F5-27C6-4AFB-8593-83136336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7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Norma</cp:lastModifiedBy>
  <cp:revision>1</cp:revision>
  <dcterms:created xsi:type="dcterms:W3CDTF">2019-11-26T14:32:00Z</dcterms:created>
  <dcterms:modified xsi:type="dcterms:W3CDTF">2019-11-26T14:32:00Z</dcterms:modified>
</cp:coreProperties>
</file>