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9D4F5" w14:textId="7844BCA8" w:rsidR="00592C9C" w:rsidRPr="002A5E2D" w:rsidRDefault="002A5E2D" w:rsidP="00592C9C">
      <w:pPr>
        <w:pStyle w:val="yiv4875756803msonormal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Edward J. Conway</w:t>
      </w:r>
    </w:p>
    <w:p w14:paraId="7DAED4BD" w14:textId="77777777" w:rsidR="00592C9C" w:rsidRPr="002A5E2D" w:rsidRDefault="00592C9C" w:rsidP="00A400FD">
      <w:pPr>
        <w:pStyle w:val="yiv4875756803msonormal"/>
        <w:rPr>
          <w:rFonts w:asciiTheme="minorHAnsi" w:hAnsiTheme="minorHAnsi" w:cstheme="minorHAnsi"/>
          <w:color w:val="000000"/>
        </w:rPr>
      </w:pPr>
      <w:r w:rsidRPr="002A5E2D">
        <w:rPr>
          <w:rFonts w:asciiTheme="minorHAnsi" w:hAnsiTheme="minorHAnsi" w:cstheme="minorHAnsi"/>
          <w:color w:val="000000"/>
        </w:rPr>
        <w:t xml:space="preserve">Edward </w:t>
      </w:r>
      <w:r w:rsidR="00A400FD" w:rsidRPr="002A5E2D">
        <w:rPr>
          <w:rFonts w:asciiTheme="minorHAnsi" w:hAnsiTheme="minorHAnsi" w:cstheme="minorHAnsi"/>
          <w:color w:val="000000"/>
        </w:rPr>
        <w:t>J. Conway is probably the most extensive</w:t>
      </w:r>
      <w:r w:rsidRPr="002A5E2D">
        <w:rPr>
          <w:rFonts w:asciiTheme="minorHAnsi" w:hAnsiTheme="minorHAnsi" w:cstheme="minorHAnsi"/>
          <w:color w:val="000000"/>
        </w:rPr>
        <w:t xml:space="preserve"> </w:t>
      </w:r>
      <w:r w:rsidR="00A400FD" w:rsidRPr="002A5E2D">
        <w:rPr>
          <w:rFonts w:asciiTheme="minorHAnsi" w:hAnsiTheme="minorHAnsi" w:cstheme="minorHAnsi"/>
          <w:color w:val="000000"/>
        </w:rPr>
        <w:t>stock raiser in St. Landry parish.  This beautiful prairie plantation,</w:t>
      </w:r>
      <w:r w:rsidRPr="002A5E2D">
        <w:rPr>
          <w:rFonts w:asciiTheme="minorHAnsi" w:hAnsiTheme="minorHAnsi" w:cstheme="minorHAnsi"/>
          <w:color w:val="000000"/>
        </w:rPr>
        <w:t xml:space="preserve"> </w:t>
      </w:r>
      <w:r w:rsidR="00A400FD" w:rsidRPr="002A5E2D">
        <w:rPr>
          <w:rFonts w:asciiTheme="minorHAnsi" w:hAnsiTheme="minorHAnsi" w:cstheme="minorHAnsi"/>
          <w:color w:val="000000"/>
        </w:rPr>
        <w:t>consisting of a large tract of land, is well stocked, and is one of the most</w:t>
      </w:r>
      <w:r w:rsidRPr="002A5E2D">
        <w:rPr>
          <w:rFonts w:asciiTheme="minorHAnsi" w:hAnsiTheme="minorHAnsi" w:cstheme="minorHAnsi"/>
          <w:color w:val="000000"/>
        </w:rPr>
        <w:t xml:space="preserve"> </w:t>
      </w:r>
      <w:r w:rsidR="00A400FD" w:rsidRPr="002A5E2D">
        <w:rPr>
          <w:rFonts w:asciiTheme="minorHAnsi" w:hAnsiTheme="minorHAnsi" w:cstheme="minorHAnsi"/>
          <w:color w:val="000000"/>
        </w:rPr>
        <w:t>desirably located places in this section.  Mr. Conway is a native of</w:t>
      </w:r>
      <w:r w:rsidRPr="002A5E2D">
        <w:rPr>
          <w:rFonts w:asciiTheme="minorHAnsi" w:hAnsiTheme="minorHAnsi" w:cstheme="minorHAnsi"/>
          <w:color w:val="000000"/>
        </w:rPr>
        <w:t xml:space="preserve"> </w:t>
      </w:r>
      <w:r w:rsidR="00A400FD" w:rsidRPr="002A5E2D">
        <w:rPr>
          <w:rFonts w:asciiTheme="minorHAnsi" w:hAnsiTheme="minorHAnsi" w:cstheme="minorHAnsi"/>
          <w:color w:val="000000"/>
        </w:rPr>
        <w:t>Louisiana, born in St. James parish in 1857.  He is the son of Captain Thomas</w:t>
      </w:r>
      <w:r w:rsidRPr="002A5E2D">
        <w:rPr>
          <w:rFonts w:asciiTheme="minorHAnsi" w:hAnsiTheme="minorHAnsi" w:cstheme="minorHAnsi"/>
          <w:color w:val="000000"/>
        </w:rPr>
        <w:t xml:space="preserve"> </w:t>
      </w:r>
      <w:r w:rsidR="00A400FD" w:rsidRPr="002A5E2D">
        <w:rPr>
          <w:rFonts w:asciiTheme="minorHAnsi" w:hAnsiTheme="minorHAnsi" w:cstheme="minorHAnsi"/>
          <w:color w:val="000000"/>
        </w:rPr>
        <w:t>and Clementine Conway.  Capt. Thos. Conway is a native of Alexandria, Va., and</w:t>
      </w:r>
      <w:r w:rsidRPr="002A5E2D">
        <w:rPr>
          <w:rFonts w:asciiTheme="minorHAnsi" w:hAnsiTheme="minorHAnsi" w:cstheme="minorHAnsi"/>
          <w:color w:val="000000"/>
        </w:rPr>
        <w:t xml:space="preserve"> </w:t>
      </w:r>
      <w:r w:rsidR="00A400FD" w:rsidRPr="002A5E2D">
        <w:rPr>
          <w:rFonts w:asciiTheme="minorHAnsi" w:hAnsiTheme="minorHAnsi" w:cstheme="minorHAnsi"/>
          <w:color w:val="000000"/>
        </w:rPr>
        <w:t xml:space="preserve">received his education at that place, </w:t>
      </w:r>
      <w:proofErr w:type="gramStart"/>
      <w:r w:rsidR="00A400FD" w:rsidRPr="002A5E2D">
        <w:rPr>
          <w:rFonts w:asciiTheme="minorHAnsi" w:hAnsiTheme="minorHAnsi" w:cstheme="minorHAnsi"/>
          <w:color w:val="000000"/>
        </w:rPr>
        <w:t>removing</w:t>
      </w:r>
      <w:proofErr w:type="gramEnd"/>
      <w:r w:rsidR="00A400FD" w:rsidRPr="002A5E2D">
        <w:rPr>
          <w:rFonts w:asciiTheme="minorHAnsi" w:hAnsiTheme="minorHAnsi" w:cstheme="minorHAnsi"/>
          <w:color w:val="000000"/>
        </w:rPr>
        <w:t xml:space="preserve"> to Louisiana in 1855, where he</w:t>
      </w:r>
      <w:r w:rsidRPr="002A5E2D">
        <w:rPr>
          <w:rFonts w:asciiTheme="minorHAnsi" w:hAnsiTheme="minorHAnsi" w:cstheme="minorHAnsi"/>
          <w:color w:val="000000"/>
        </w:rPr>
        <w:t xml:space="preserve"> </w:t>
      </w:r>
      <w:r w:rsidR="00A400FD" w:rsidRPr="002A5E2D">
        <w:rPr>
          <w:rFonts w:asciiTheme="minorHAnsi" w:hAnsiTheme="minorHAnsi" w:cstheme="minorHAnsi"/>
          <w:color w:val="000000"/>
        </w:rPr>
        <w:t>married, and was for many years engaged as captain on a Mississippi steamboat.</w:t>
      </w:r>
      <w:r w:rsidRPr="002A5E2D">
        <w:rPr>
          <w:rFonts w:asciiTheme="minorHAnsi" w:hAnsiTheme="minorHAnsi" w:cstheme="minorHAnsi"/>
          <w:color w:val="000000"/>
        </w:rPr>
        <w:t xml:space="preserve">  </w:t>
      </w:r>
      <w:r w:rsidR="00A400FD" w:rsidRPr="002A5E2D">
        <w:rPr>
          <w:rFonts w:asciiTheme="minorHAnsi" w:hAnsiTheme="minorHAnsi" w:cstheme="minorHAnsi"/>
          <w:color w:val="000000"/>
        </w:rPr>
        <w:t xml:space="preserve">He now resides in </w:t>
      </w:r>
      <w:proofErr w:type="gramStart"/>
      <w:r w:rsidR="00A400FD" w:rsidRPr="002A5E2D">
        <w:rPr>
          <w:rFonts w:asciiTheme="minorHAnsi" w:hAnsiTheme="minorHAnsi" w:cstheme="minorHAnsi"/>
          <w:color w:val="000000"/>
        </w:rPr>
        <w:t>New Orleans, and</w:t>
      </w:r>
      <w:proofErr w:type="gramEnd"/>
      <w:r w:rsidR="00A400FD" w:rsidRPr="002A5E2D">
        <w:rPr>
          <w:rFonts w:asciiTheme="minorHAnsi" w:hAnsiTheme="minorHAnsi" w:cstheme="minorHAnsi"/>
          <w:color w:val="000000"/>
        </w:rPr>
        <w:t xml:space="preserve"> is Marine Inspector for the Crescent and</w:t>
      </w:r>
      <w:r w:rsidRPr="002A5E2D">
        <w:rPr>
          <w:rFonts w:asciiTheme="minorHAnsi" w:hAnsiTheme="minorHAnsi" w:cstheme="minorHAnsi"/>
          <w:color w:val="000000"/>
        </w:rPr>
        <w:t xml:space="preserve"> </w:t>
      </w:r>
      <w:r w:rsidR="00A400FD" w:rsidRPr="002A5E2D">
        <w:rPr>
          <w:rFonts w:asciiTheme="minorHAnsi" w:hAnsiTheme="minorHAnsi" w:cstheme="minorHAnsi"/>
          <w:color w:val="000000"/>
        </w:rPr>
        <w:t xml:space="preserve">Teutonia Insurance Companies of that city.  </w:t>
      </w:r>
    </w:p>
    <w:p w14:paraId="37244D59" w14:textId="77777777" w:rsidR="00A400FD" w:rsidRPr="002A5E2D" w:rsidRDefault="00A400FD" w:rsidP="00A400FD">
      <w:pPr>
        <w:pStyle w:val="yiv4875756803msonormal"/>
        <w:rPr>
          <w:rFonts w:asciiTheme="minorHAnsi" w:hAnsiTheme="minorHAnsi" w:cstheme="minorHAnsi"/>
          <w:color w:val="1D2228"/>
        </w:rPr>
      </w:pPr>
      <w:r w:rsidRPr="002A5E2D">
        <w:rPr>
          <w:rFonts w:asciiTheme="minorHAnsi" w:hAnsiTheme="minorHAnsi" w:cstheme="minorHAnsi"/>
          <w:color w:val="000000"/>
        </w:rPr>
        <w:t>There is a romance connected with</w:t>
      </w:r>
      <w:r w:rsidR="00592C9C" w:rsidRPr="002A5E2D">
        <w:rPr>
          <w:rFonts w:asciiTheme="minorHAnsi" w:hAnsiTheme="minorHAnsi" w:cstheme="minorHAnsi"/>
          <w:color w:val="000000"/>
        </w:rPr>
        <w:t xml:space="preserve"> </w:t>
      </w:r>
      <w:r w:rsidRPr="002A5E2D">
        <w:rPr>
          <w:rFonts w:asciiTheme="minorHAnsi" w:hAnsiTheme="minorHAnsi" w:cstheme="minorHAnsi"/>
          <w:color w:val="000000"/>
        </w:rPr>
        <w:t>the origin of the Conway family in America, which may be interesting to</w:t>
      </w:r>
      <w:r w:rsidR="00592C9C" w:rsidRPr="002A5E2D">
        <w:rPr>
          <w:rFonts w:asciiTheme="minorHAnsi" w:hAnsiTheme="minorHAnsi" w:cstheme="minorHAnsi"/>
          <w:color w:val="000000"/>
        </w:rPr>
        <w:t xml:space="preserve"> </w:t>
      </w:r>
      <w:r w:rsidRPr="002A5E2D">
        <w:rPr>
          <w:rFonts w:asciiTheme="minorHAnsi" w:hAnsiTheme="minorHAnsi" w:cstheme="minorHAnsi"/>
          <w:color w:val="000000"/>
        </w:rPr>
        <w:t>briefly relate.</w:t>
      </w:r>
      <w:r w:rsidR="00592C9C" w:rsidRPr="002A5E2D">
        <w:rPr>
          <w:rFonts w:asciiTheme="minorHAnsi" w:hAnsiTheme="minorHAnsi" w:cstheme="minorHAnsi"/>
          <w:color w:val="000000"/>
        </w:rPr>
        <w:t xml:space="preserve">  </w:t>
      </w:r>
      <w:r w:rsidRPr="002A5E2D">
        <w:rPr>
          <w:rFonts w:asciiTheme="minorHAnsi" w:hAnsiTheme="minorHAnsi" w:cstheme="minorHAnsi"/>
          <w:color w:val="000000"/>
        </w:rPr>
        <w:t>Our subject's grandfather, Robert Conway, was a native of Wales, and located</w:t>
      </w:r>
      <w:r w:rsidR="00592C9C" w:rsidRPr="002A5E2D">
        <w:rPr>
          <w:rFonts w:asciiTheme="minorHAnsi" w:hAnsiTheme="minorHAnsi" w:cstheme="minorHAnsi"/>
          <w:color w:val="000000"/>
        </w:rPr>
        <w:t xml:space="preserve"> </w:t>
      </w:r>
      <w:r w:rsidRPr="002A5E2D">
        <w:rPr>
          <w:rFonts w:asciiTheme="minorHAnsi" w:hAnsiTheme="minorHAnsi" w:cstheme="minorHAnsi"/>
          <w:color w:val="000000"/>
        </w:rPr>
        <w:t>in Virginia when a young man.  The first of the Conway family, on the mother's</w:t>
      </w:r>
      <w:r w:rsidR="00592C9C" w:rsidRPr="002A5E2D">
        <w:rPr>
          <w:rFonts w:asciiTheme="minorHAnsi" w:hAnsiTheme="minorHAnsi" w:cstheme="minorHAnsi"/>
          <w:color w:val="000000"/>
        </w:rPr>
        <w:t xml:space="preserve"> </w:t>
      </w:r>
      <w:r w:rsidRPr="002A5E2D">
        <w:rPr>
          <w:rFonts w:asciiTheme="minorHAnsi" w:hAnsiTheme="minorHAnsi" w:cstheme="minorHAnsi"/>
          <w:color w:val="000000"/>
        </w:rPr>
        <w:t>side, of whom we have any account in America, was Maurice Conway, who came</w:t>
      </w:r>
      <w:r w:rsidR="00592C9C" w:rsidRPr="002A5E2D">
        <w:rPr>
          <w:rFonts w:asciiTheme="minorHAnsi" w:hAnsiTheme="minorHAnsi" w:cstheme="minorHAnsi"/>
          <w:color w:val="000000"/>
        </w:rPr>
        <w:t xml:space="preserve"> </w:t>
      </w:r>
      <w:r w:rsidRPr="002A5E2D">
        <w:rPr>
          <w:rFonts w:asciiTheme="minorHAnsi" w:hAnsiTheme="minorHAnsi" w:cstheme="minorHAnsi"/>
          <w:color w:val="000000"/>
        </w:rPr>
        <w:t>from Ireland to act as Secretary of State for Mr. O'Reilley, who was then</w:t>
      </w:r>
      <w:r w:rsidR="00592C9C" w:rsidRPr="002A5E2D">
        <w:rPr>
          <w:rFonts w:asciiTheme="minorHAnsi" w:hAnsiTheme="minorHAnsi" w:cstheme="minorHAnsi"/>
          <w:color w:val="000000"/>
        </w:rPr>
        <w:t xml:space="preserve"> </w:t>
      </w:r>
      <w:r w:rsidRPr="002A5E2D">
        <w:rPr>
          <w:rFonts w:asciiTheme="minorHAnsi" w:hAnsiTheme="minorHAnsi" w:cstheme="minorHAnsi"/>
          <w:color w:val="000000"/>
        </w:rPr>
        <w:t>Governor General of Louisiana under the Spanish r</w:t>
      </w:r>
      <w:r w:rsidR="00592C9C" w:rsidRPr="002A5E2D">
        <w:rPr>
          <w:rFonts w:asciiTheme="minorHAnsi" w:hAnsiTheme="minorHAnsi" w:cstheme="minorHAnsi"/>
          <w:color w:val="000000"/>
        </w:rPr>
        <w:t>e</w:t>
      </w:r>
      <w:r w:rsidRPr="002A5E2D">
        <w:rPr>
          <w:rFonts w:asciiTheme="minorHAnsi" w:hAnsiTheme="minorHAnsi" w:cstheme="minorHAnsi"/>
          <w:color w:val="000000"/>
        </w:rPr>
        <w:t>gime.  He came to Louisiana</w:t>
      </w:r>
      <w:r w:rsidR="00592C9C" w:rsidRPr="002A5E2D">
        <w:rPr>
          <w:rFonts w:asciiTheme="minorHAnsi" w:hAnsiTheme="minorHAnsi" w:cstheme="minorHAnsi"/>
          <w:color w:val="000000"/>
        </w:rPr>
        <w:t xml:space="preserve"> </w:t>
      </w:r>
      <w:r w:rsidRPr="002A5E2D">
        <w:rPr>
          <w:rFonts w:asciiTheme="minorHAnsi" w:hAnsiTheme="minorHAnsi" w:cstheme="minorHAnsi"/>
          <w:color w:val="000000"/>
        </w:rPr>
        <w:t>at the solicitation of Governor General O'Reilley, who had previously arranged</w:t>
      </w:r>
      <w:r w:rsidR="00592C9C" w:rsidRPr="002A5E2D">
        <w:rPr>
          <w:rFonts w:asciiTheme="minorHAnsi" w:hAnsiTheme="minorHAnsi" w:cstheme="minorHAnsi"/>
          <w:color w:val="000000"/>
        </w:rPr>
        <w:t xml:space="preserve"> </w:t>
      </w:r>
      <w:r w:rsidRPr="002A5E2D">
        <w:rPr>
          <w:rFonts w:asciiTheme="minorHAnsi" w:hAnsiTheme="minorHAnsi" w:cstheme="minorHAnsi"/>
          <w:color w:val="000000"/>
        </w:rPr>
        <w:t>that he should marry some lady whom he had selected in New Orleans, but in</w:t>
      </w:r>
      <w:r w:rsidR="00592C9C" w:rsidRPr="002A5E2D">
        <w:rPr>
          <w:rFonts w:asciiTheme="minorHAnsi" w:hAnsiTheme="minorHAnsi" w:cstheme="minorHAnsi"/>
          <w:color w:val="000000"/>
        </w:rPr>
        <w:t xml:space="preserve"> </w:t>
      </w:r>
      <w:r w:rsidRPr="002A5E2D">
        <w:rPr>
          <w:rFonts w:asciiTheme="minorHAnsi" w:hAnsiTheme="minorHAnsi" w:cstheme="minorHAnsi"/>
          <w:color w:val="000000"/>
        </w:rPr>
        <w:t>this he was disappointed, as Mr. Conway brought with him a wife and two</w:t>
      </w:r>
      <w:r w:rsidR="00592C9C" w:rsidRPr="002A5E2D">
        <w:rPr>
          <w:rFonts w:asciiTheme="minorHAnsi" w:hAnsiTheme="minorHAnsi" w:cstheme="minorHAnsi"/>
          <w:color w:val="000000"/>
        </w:rPr>
        <w:t xml:space="preserve"> </w:t>
      </w:r>
      <w:r w:rsidRPr="002A5E2D">
        <w:rPr>
          <w:rFonts w:asciiTheme="minorHAnsi" w:hAnsiTheme="minorHAnsi" w:cstheme="minorHAnsi"/>
          <w:color w:val="000000"/>
        </w:rPr>
        <w:t>children.  Seeing the great displeasure which he had unwittingly incurred in</w:t>
      </w:r>
      <w:r w:rsidR="00592C9C" w:rsidRPr="002A5E2D">
        <w:rPr>
          <w:rFonts w:asciiTheme="minorHAnsi" w:hAnsiTheme="minorHAnsi" w:cstheme="minorHAnsi"/>
          <w:color w:val="000000"/>
        </w:rPr>
        <w:t xml:space="preserve"> </w:t>
      </w:r>
      <w:r w:rsidRPr="002A5E2D">
        <w:rPr>
          <w:rFonts w:asciiTheme="minorHAnsi" w:hAnsiTheme="minorHAnsi" w:cstheme="minorHAnsi"/>
          <w:color w:val="000000"/>
        </w:rPr>
        <w:t>not being able to act according to the Governor's desires, he purchased a</w:t>
      </w:r>
      <w:r w:rsidR="00592C9C" w:rsidRPr="002A5E2D">
        <w:rPr>
          <w:rFonts w:asciiTheme="minorHAnsi" w:hAnsiTheme="minorHAnsi" w:cstheme="minorHAnsi"/>
          <w:color w:val="000000"/>
        </w:rPr>
        <w:t xml:space="preserve"> </w:t>
      </w:r>
      <w:r w:rsidRPr="002A5E2D">
        <w:rPr>
          <w:rFonts w:asciiTheme="minorHAnsi" w:hAnsiTheme="minorHAnsi" w:cstheme="minorHAnsi"/>
          <w:color w:val="000000"/>
        </w:rPr>
        <w:t>tract of land on the Mississippi River from the Homer Indians, on which he</w:t>
      </w:r>
      <w:r w:rsidR="00592C9C" w:rsidRPr="002A5E2D">
        <w:rPr>
          <w:rFonts w:asciiTheme="minorHAnsi" w:hAnsiTheme="minorHAnsi" w:cstheme="minorHAnsi"/>
          <w:color w:val="000000"/>
        </w:rPr>
        <w:t xml:space="preserve"> </w:t>
      </w:r>
      <w:r w:rsidRPr="002A5E2D">
        <w:rPr>
          <w:rFonts w:asciiTheme="minorHAnsi" w:hAnsiTheme="minorHAnsi" w:cstheme="minorHAnsi"/>
          <w:color w:val="000000"/>
        </w:rPr>
        <w:t>located.  Here he spent the remainder of his life.  To him the Conway family</w:t>
      </w:r>
      <w:r w:rsidR="00592C9C" w:rsidRPr="002A5E2D">
        <w:rPr>
          <w:rFonts w:asciiTheme="minorHAnsi" w:hAnsiTheme="minorHAnsi" w:cstheme="minorHAnsi"/>
          <w:color w:val="000000"/>
        </w:rPr>
        <w:t xml:space="preserve"> </w:t>
      </w:r>
      <w:r w:rsidRPr="002A5E2D">
        <w:rPr>
          <w:rFonts w:asciiTheme="minorHAnsi" w:hAnsiTheme="minorHAnsi" w:cstheme="minorHAnsi"/>
          <w:color w:val="000000"/>
        </w:rPr>
        <w:t>of Louisiana traces its ancestry. </w:t>
      </w:r>
    </w:p>
    <w:p w14:paraId="06B81E63" w14:textId="77777777" w:rsidR="00A400FD" w:rsidRPr="002A5E2D" w:rsidRDefault="00A400FD" w:rsidP="00A400FD">
      <w:pPr>
        <w:pStyle w:val="yiv4875756803msonormal"/>
        <w:rPr>
          <w:rFonts w:asciiTheme="minorHAnsi" w:hAnsiTheme="minorHAnsi" w:cstheme="minorHAnsi"/>
          <w:color w:val="000000"/>
        </w:rPr>
      </w:pPr>
      <w:r w:rsidRPr="002A5E2D">
        <w:rPr>
          <w:rFonts w:asciiTheme="minorHAnsi" w:hAnsiTheme="minorHAnsi" w:cstheme="minorHAnsi"/>
          <w:color w:val="000000"/>
        </w:rPr>
        <w:t>Edward J. Conway was reared and principally educated in New Orleans.  He</w:t>
      </w:r>
      <w:r w:rsidR="00592C9C" w:rsidRPr="002A5E2D">
        <w:rPr>
          <w:rFonts w:asciiTheme="minorHAnsi" w:hAnsiTheme="minorHAnsi" w:cstheme="minorHAnsi"/>
          <w:color w:val="000000"/>
        </w:rPr>
        <w:t xml:space="preserve"> </w:t>
      </w:r>
      <w:r w:rsidRPr="002A5E2D">
        <w:rPr>
          <w:rFonts w:asciiTheme="minorHAnsi" w:hAnsiTheme="minorHAnsi" w:cstheme="minorHAnsi"/>
          <w:color w:val="000000"/>
        </w:rPr>
        <w:t>completed his education at St. Mary's College in that city.  Upon the</w:t>
      </w:r>
      <w:r w:rsidR="00592C9C" w:rsidRPr="002A5E2D">
        <w:rPr>
          <w:rFonts w:asciiTheme="minorHAnsi" w:hAnsiTheme="minorHAnsi" w:cstheme="minorHAnsi"/>
          <w:color w:val="000000"/>
        </w:rPr>
        <w:t xml:space="preserve"> </w:t>
      </w:r>
      <w:r w:rsidRPr="002A5E2D">
        <w:rPr>
          <w:rFonts w:asciiTheme="minorHAnsi" w:hAnsiTheme="minorHAnsi" w:cstheme="minorHAnsi"/>
          <w:color w:val="000000"/>
        </w:rPr>
        <w:t>completion of his studies, at the age of sixteen years, he was for some time</w:t>
      </w:r>
      <w:r w:rsidR="00592C9C" w:rsidRPr="002A5E2D">
        <w:rPr>
          <w:rFonts w:asciiTheme="minorHAnsi" w:hAnsiTheme="minorHAnsi" w:cstheme="minorHAnsi"/>
          <w:color w:val="000000"/>
        </w:rPr>
        <w:t xml:space="preserve"> </w:t>
      </w:r>
      <w:r w:rsidRPr="002A5E2D">
        <w:rPr>
          <w:rFonts w:asciiTheme="minorHAnsi" w:hAnsiTheme="minorHAnsi" w:cstheme="minorHAnsi"/>
          <w:color w:val="000000"/>
        </w:rPr>
        <w:t>engaged with different wholesale grocery houses there.  In the year 1884 he</w:t>
      </w:r>
      <w:r w:rsidR="00592C9C" w:rsidRPr="002A5E2D">
        <w:rPr>
          <w:rFonts w:asciiTheme="minorHAnsi" w:hAnsiTheme="minorHAnsi" w:cstheme="minorHAnsi"/>
          <w:color w:val="000000"/>
        </w:rPr>
        <w:t xml:space="preserve"> </w:t>
      </w:r>
      <w:r w:rsidRPr="002A5E2D">
        <w:rPr>
          <w:rFonts w:asciiTheme="minorHAnsi" w:hAnsiTheme="minorHAnsi" w:cstheme="minorHAnsi"/>
          <w:color w:val="000000"/>
        </w:rPr>
        <w:t>removed to St. Landry parish and began planting.  In 1886 he married Miss</w:t>
      </w:r>
      <w:r w:rsidR="00592C9C" w:rsidRPr="002A5E2D">
        <w:rPr>
          <w:rFonts w:asciiTheme="minorHAnsi" w:hAnsiTheme="minorHAnsi" w:cstheme="minorHAnsi"/>
          <w:color w:val="000000"/>
        </w:rPr>
        <w:t xml:space="preserve"> </w:t>
      </w:r>
      <w:r w:rsidRPr="002A5E2D">
        <w:rPr>
          <w:rFonts w:asciiTheme="minorHAnsi" w:hAnsiTheme="minorHAnsi" w:cstheme="minorHAnsi"/>
          <w:color w:val="000000"/>
        </w:rPr>
        <w:t>Adella Daire, a native of St. Landry parish, and a daughter of Prosper and</w:t>
      </w:r>
      <w:r w:rsidR="00592C9C" w:rsidRPr="002A5E2D">
        <w:rPr>
          <w:rFonts w:asciiTheme="minorHAnsi" w:hAnsiTheme="minorHAnsi" w:cstheme="minorHAnsi"/>
          <w:color w:val="000000"/>
        </w:rPr>
        <w:t xml:space="preserve"> </w:t>
      </w:r>
      <w:r w:rsidRPr="002A5E2D">
        <w:rPr>
          <w:rFonts w:asciiTheme="minorHAnsi" w:hAnsiTheme="minorHAnsi" w:cstheme="minorHAnsi"/>
          <w:color w:val="000000"/>
        </w:rPr>
        <w:t>Lucia (Fontenot) Daire.</w:t>
      </w:r>
    </w:p>
    <w:p w14:paraId="60726147" w14:textId="77777777" w:rsidR="00A400FD" w:rsidRPr="002A5E2D" w:rsidRDefault="00A400FD" w:rsidP="00A400FD">
      <w:pPr>
        <w:pStyle w:val="yiv4875756803msonormal"/>
        <w:rPr>
          <w:rFonts w:asciiTheme="minorHAnsi" w:hAnsiTheme="minorHAnsi" w:cstheme="minorHAnsi"/>
          <w:color w:val="1D2228"/>
        </w:rPr>
      </w:pPr>
      <w:r w:rsidRPr="002A5E2D">
        <w:rPr>
          <w:rFonts w:asciiTheme="minorHAnsi" w:hAnsiTheme="minorHAnsi" w:cstheme="minorHAnsi"/>
          <w:color w:val="000000"/>
        </w:rPr>
        <w:t xml:space="preserve">Mr. Conway is one of the most prosperous planters and stock raisers </w:t>
      </w:r>
      <w:proofErr w:type="gramStart"/>
      <w:r w:rsidRPr="002A5E2D">
        <w:rPr>
          <w:rFonts w:asciiTheme="minorHAnsi" w:hAnsiTheme="minorHAnsi" w:cstheme="minorHAnsi"/>
          <w:color w:val="000000"/>
        </w:rPr>
        <w:t>of</w:t>
      </w:r>
      <w:proofErr w:type="gramEnd"/>
      <w:r w:rsidRPr="002A5E2D">
        <w:rPr>
          <w:rFonts w:asciiTheme="minorHAnsi" w:hAnsiTheme="minorHAnsi" w:cstheme="minorHAnsi"/>
          <w:color w:val="000000"/>
        </w:rPr>
        <w:t xml:space="preserve"> his</w:t>
      </w:r>
      <w:r w:rsidR="00592C9C" w:rsidRPr="002A5E2D">
        <w:rPr>
          <w:rFonts w:asciiTheme="minorHAnsi" w:hAnsiTheme="minorHAnsi" w:cstheme="minorHAnsi"/>
          <w:color w:val="000000"/>
        </w:rPr>
        <w:t xml:space="preserve"> </w:t>
      </w:r>
      <w:r w:rsidRPr="002A5E2D">
        <w:rPr>
          <w:rFonts w:asciiTheme="minorHAnsi" w:hAnsiTheme="minorHAnsi" w:cstheme="minorHAnsi"/>
          <w:color w:val="000000"/>
        </w:rPr>
        <w:t xml:space="preserve">section.  He has on his land from five to six thousand </w:t>
      </w:r>
      <w:proofErr w:type="gramStart"/>
      <w:r w:rsidRPr="002A5E2D">
        <w:rPr>
          <w:rFonts w:asciiTheme="minorHAnsi" w:hAnsiTheme="minorHAnsi" w:cstheme="minorHAnsi"/>
          <w:color w:val="000000"/>
        </w:rPr>
        <w:t>head</w:t>
      </w:r>
      <w:proofErr w:type="gramEnd"/>
      <w:r w:rsidRPr="002A5E2D">
        <w:rPr>
          <w:rFonts w:asciiTheme="minorHAnsi" w:hAnsiTheme="minorHAnsi" w:cstheme="minorHAnsi"/>
          <w:color w:val="000000"/>
        </w:rPr>
        <w:t xml:space="preserve"> of cattle, besides</w:t>
      </w:r>
      <w:r w:rsidR="00592C9C" w:rsidRPr="002A5E2D">
        <w:rPr>
          <w:rFonts w:asciiTheme="minorHAnsi" w:hAnsiTheme="minorHAnsi" w:cstheme="minorHAnsi"/>
          <w:color w:val="000000"/>
        </w:rPr>
        <w:t xml:space="preserve"> </w:t>
      </w:r>
      <w:r w:rsidRPr="002A5E2D">
        <w:rPr>
          <w:rFonts w:asciiTheme="minorHAnsi" w:hAnsiTheme="minorHAnsi" w:cstheme="minorHAnsi"/>
          <w:color w:val="000000"/>
        </w:rPr>
        <w:t xml:space="preserve">quite </w:t>
      </w:r>
      <w:proofErr w:type="gramStart"/>
      <w:r w:rsidRPr="002A5E2D">
        <w:rPr>
          <w:rFonts w:asciiTheme="minorHAnsi" w:hAnsiTheme="minorHAnsi" w:cstheme="minorHAnsi"/>
          <w:color w:val="000000"/>
        </w:rPr>
        <w:t>a number of</w:t>
      </w:r>
      <w:proofErr w:type="gramEnd"/>
      <w:r w:rsidRPr="002A5E2D">
        <w:rPr>
          <w:rFonts w:asciiTheme="minorHAnsi" w:hAnsiTheme="minorHAnsi" w:cstheme="minorHAnsi"/>
          <w:color w:val="000000"/>
        </w:rPr>
        <w:t xml:space="preserve"> horses and mules.  He is a thorough-going </w:t>
      </w:r>
      <w:proofErr w:type="gramStart"/>
      <w:r w:rsidRPr="002A5E2D">
        <w:rPr>
          <w:rFonts w:asciiTheme="minorHAnsi" w:hAnsiTheme="minorHAnsi" w:cstheme="minorHAnsi"/>
          <w:color w:val="000000"/>
        </w:rPr>
        <w:t>business men</w:t>
      </w:r>
      <w:proofErr w:type="gramEnd"/>
      <w:r w:rsidRPr="002A5E2D">
        <w:rPr>
          <w:rFonts w:asciiTheme="minorHAnsi" w:hAnsiTheme="minorHAnsi" w:cstheme="minorHAnsi"/>
          <w:color w:val="000000"/>
        </w:rPr>
        <w:t>, and</w:t>
      </w:r>
      <w:r w:rsidR="00592C9C" w:rsidRPr="002A5E2D">
        <w:rPr>
          <w:rFonts w:asciiTheme="minorHAnsi" w:hAnsiTheme="minorHAnsi" w:cstheme="minorHAnsi"/>
          <w:color w:val="000000"/>
        </w:rPr>
        <w:t xml:space="preserve"> </w:t>
      </w:r>
      <w:r w:rsidRPr="002A5E2D">
        <w:rPr>
          <w:rFonts w:asciiTheme="minorHAnsi" w:hAnsiTheme="minorHAnsi" w:cstheme="minorHAnsi"/>
          <w:color w:val="000000"/>
        </w:rPr>
        <w:t>his success in life is greatly due to the push and energy which characterizes</w:t>
      </w:r>
      <w:r w:rsidR="00592C9C" w:rsidRPr="002A5E2D">
        <w:rPr>
          <w:rFonts w:asciiTheme="minorHAnsi" w:hAnsiTheme="minorHAnsi" w:cstheme="minorHAnsi"/>
          <w:color w:val="000000"/>
        </w:rPr>
        <w:t xml:space="preserve"> </w:t>
      </w:r>
      <w:r w:rsidRPr="002A5E2D">
        <w:rPr>
          <w:rFonts w:asciiTheme="minorHAnsi" w:hAnsiTheme="minorHAnsi" w:cstheme="minorHAnsi"/>
          <w:color w:val="000000"/>
        </w:rPr>
        <w:t>all his efforts. </w:t>
      </w:r>
    </w:p>
    <w:p w14:paraId="156A4E41" w14:textId="1999B524" w:rsidR="002A5E2D" w:rsidRPr="002A5E2D" w:rsidRDefault="00A14E92" w:rsidP="002A5E2D">
      <w:pPr>
        <w:pStyle w:val="yiv4875756803msonormal"/>
        <w:rPr>
          <w:rFonts w:asciiTheme="minorHAnsi" w:hAnsiTheme="minorHAnsi" w:cstheme="minorHAnsi"/>
          <w:color w:val="000000"/>
        </w:rPr>
      </w:pPr>
      <w:r w:rsidRPr="002A5E2D">
        <w:rPr>
          <w:rFonts w:asciiTheme="minorHAnsi" w:hAnsiTheme="minorHAnsi" w:cstheme="minorHAnsi"/>
          <w:color w:val="000000"/>
        </w:rPr>
        <w:t xml:space="preserve">Perrin, William Henry. “Biographical Section.” </w:t>
      </w:r>
      <w:r w:rsidR="00A400FD" w:rsidRPr="002A5E2D">
        <w:rPr>
          <w:rFonts w:asciiTheme="minorHAnsi" w:hAnsiTheme="minorHAnsi" w:cstheme="minorHAnsi"/>
          <w:i/>
          <w:color w:val="000000"/>
        </w:rPr>
        <w:t>Southwest Louisiana Biographical and Historical</w:t>
      </w:r>
      <w:r w:rsidR="00A400FD" w:rsidRPr="002A5E2D">
        <w:rPr>
          <w:rFonts w:asciiTheme="minorHAnsi" w:hAnsiTheme="minorHAnsi" w:cstheme="minorHAnsi"/>
          <w:color w:val="000000"/>
        </w:rPr>
        <w:t>. </w:t>
      </w:r>
      <w:r w:rsidR="00334A6A" w:rsidRPr="002A5E2D">
        <w:rPr>
          <w:rFonts w:asciiTheme="minorHAnsi" w:hAnsiTheme="minorHAnsi" w:cstheme="minorHAnsi"/>
          <w:color w:val="000000"/>
        </w:rPr>
        <w:t>New Orleans, LA:</w:t>
      </w:r>
      <w:r w:rsidR="00A400FD" w:rsidRPr="002A5E2D">
        <w:rPr>
          <w:rFonts w:asciiTheme="minorHAnsi" w:hAnsiTheme="minorHAnsi" w:cstheme="minorHAnsi"/>
          <w:color w:val="000000"/>
        </w:rPr>
        <w:t xml:space="preserve"> The Gulf</w:t>
      </w:r>
      <w:r w:rsidR="00592C9C" w:rsidRPr="002A5E2D">
        <w:rPr>
          <w:rFonts w:asciiTheme="minorHAnsi" w:hAnsiTheme="minorHAnsi" w:cstheme="minorHAnsi"/>
          <w:color w:val="000000"/>
        </w:rPr>
        <w:t xml:space="preserve"> </w:t>
      </w:r>
      <w:r w:rsidR="00A400FD" w:rsidRPr="002A5E2D">
        <w:rPr>
          <w:rFonts w:asciiTheme="minorHAnsi" w:hAnsiTheme="minorHAnsi" w:cstheme="minorHAnsi"/>
          <w:color w:val="000000"/>
        </w:rPr>
        <w:t>Publishing Comp</w:t>
      </w:r>
      <w:r w:rsidR="00334A6A" w:rsidRPr="002A5E2D">
        <w:rPr>
          <w:rFonts w:asciiTheme="minorHAnsi" w:hAnsiTheme="minorHAnsi" w:cstheme="minorHAnsi"/>
          <w:color w:val="000000"/>
        </w:rPr>
        <w:t>any, 1891</w:t>
      </w:r>
      <w:r w:rsidR="00305DAD" w:rsidRPr="002A5E2D">
        <w:rPr>
          <w:rFonts w:asciiTheme="minorHAnsi" w:hAnsiTheme="minorHAnsi" w:cstheme="minorHAnsi"/>
          <w:color w:val="000000"/>
        </w:rPr>
        <w:t>, pp. 21-22</w:t>
      </w:r>
      <w:r w:rsidR="00334A6A" w:rsidRPr="002A5E2D">
        <w:rPr>
          <w:rFonts w:asciiTheme="minorHAnsi" w:hAnsiTheme="minorHAnsi" w:cstheme="minorHAnsi"/>
          <w:color w:val="000000"/>
        </w:rPr>
        <w:t>.</w:t>
      </w:r>
      <w:r w:rsidR="002A5E2D" w:rsidRPr="002A5E2D">
        <w:rPr>
          <w:rFonts w:asciiTheme="minorHAnsi" w:hAnsiTheme="minorHAnsi" w:cstheme="minorHAnsi"/>
          <w:color w:val="000000"/>
        </w:rPr>
        <w:t xml:space="preserve">  Transcribed by </w:t>
      </w:r>
      <w:r w:rsidR="002A5E2D" w:rsidRPr="002A5E2D">
        <w:rPr>
          <w:rFonts w:asciiTheme="minorHAnsi" w:hAnsiTheme="minorHAnsi" w:cstheme="minorHAnsi"/>
          <w:color w:val="000000"/>
        </w:rPr>
        <w:t>Mike Miller</w:t>
      </w:r>
    </w:p>
    <w:p w14:paraId="1F0ACC2B" w14:textId="2A48BF73" w:rsidR="00A400FD" w:rsidRPr="00592C9C" w:rsidRDefault="00A400FD" w:rsidP="00A400FD">
      <w:pPr>
        <w:pStyle w:val="yiv4875756803msonormal"/>
        <w:rPr>
          <w:rFonts w:asciiTheme="minorHAnsi" w:hAnsiTheme="minorHAnsi" w:cstheme="minorHAnsi"/>
          <w:color w:val="1D2228"/>
          <w:sz w:val="32"/>
          <w:szCs w:val="32"/>
        </w:rPr>
      </w:pPr>
    </w:p>
    <w:p w14:paraId="7C474C42" w14:textId="77777777" w:rsidR="00A540C1" w:rsidRDefault="00A540C1"/>
    <w:sectPr w:rsidR="00A540C1" w:rsidSect="00C26BD0">
      <w:pgSz w:w="12240" w:h="1440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93BE2"/>
    <w:multiLevelType w:val="multilevel"/>
    <w:tmpl w:val="210E8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D434DB"/>
    <w:multiLevelType w:val="multilevel"/>
    <w:tmpl w:val="E050F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6E353E"/>
    <w:multiLevelType w:val="multilevel"/>
    <w:tmpl w:val="71A2B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667BFF"/>
    <w:multiLevelType w:val="multilevel"/>
    <w:tmpl w:val="7884D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AB37EF"/>
    <w:multiLevelType w:val="multilevel"/>
    <w:tmpl w:val="FA845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BC512B"/>
    <w:multiLevelType w:val="multilevel"/>
    <w:tmpl w:val="36584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EE747D"/>
    <w:multiLevelType w:val="multilevel"/>
    <w:tmpl w:val="43EC0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B1309C"/>
    <w:multiLevelType w:val="multilevel"/>
    <w:tmpl w:val="23501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A01480"/>
    <w:multiLevelType w:val="multilevel"/>
    <w:tmpl w:val="3BE2B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474291">
    <w:abstractNumId w:val="1"/>
  </w:num>
  <w:num w:numId="2" w16cid:durableId="1547914792">
    <w:abstractNumId w:val="7"/>
  </w:num>
  <w:num w:numId="3" w16cid:durableId="299306813">
    <w:abstractNumId w:val="2"/>
  </w:num>
  <w:num w:numId="4" w16cid:durableId="650449919">
    <w:abstractNumId w:val="8"/>
  </w:num>
  <w:num w:numId="5" w16cid:durableId="1595555474">
    <w:abstractNumId w:val="5"/>
  </w:num>
  <w:num w:numId="6" w16cid:durableId="551582730">
    <w:abstractNumId w:val="4"/>
  </w:num>
  <w:num w:numId="7" w16cid:durableId="2041316108">
    <w:abstractNumId w:val="0"/>
  </w:num>
  <w:num w:numId="8" w16cid:durableId="159856474">
    <w:abstractNumId w:val="6"/>
  </w:num>
  <w:num w:numId="9" w16cid:durableId="7743984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F34"/>
    <w:rsid w:val="002A5E2D"/>
    <w:rsid w:val="00305DAD"/>
    <w:rsid w:val="00334A6A"/>
    <w:rsid w:val="00394D70"/>
    <w:rsid w:val="00592C9C"/>
    <w:rsid w:val="00727A20"/>
    <w:rsid w:val="0080737D"/>
    <w:rsid w:val="00A14E92"/>
    <w:rsid w:val="00A400FD"/>
    <w:rsid w:val="00A540C1"/>
    <w:rsid w:val="00AE7BAE"/>
    <w:rsid w:val="00C26BD0"/>
    <w:rsid w:val="00CF4F34"/>
    <w:rsid w:val="00DB556E"/>
    <w:rsid w:val="00EB4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E6213"/>
  <w15:docId w15:val="{1A6E71B9-D7F8-46D2-A3CF-191C68CE8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0950295306msonormal">
    <w:name w:val="yiv0950295306msonormal"/>
    <w:basedOn w:val="Normal"/>
    <w:rsid w:val="00CF4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6631784193msonormal">
    <w:name w:val="yiv6631784193msonormal"/>
    <w:basedOn w:val="Normal"/>
    <w:rsid w:val="00727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7272829621msonormal">
    <w:name w:val="yiv7272829621msonormal"/>
    <w:basedOn w:val="Normal"/>
    <w:rsid w:val="00AE7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f">
    <w:name w:val="d_f"/>
    <w:basedOn w:val="DefaultParagraphFont"/>
    <w:rsid w:val="00AE7BAE"/>
  </w:style>
  <w:style w:type="character" w:customStyle="1" w:styleId="dx">
    <w:name w:val="d_x"/>
    <w:basedOn w:val="DefaultParagraphFont"/>
    <w:rsid w:val="00AE7BAE"/>
  </w:style>
  <w:style w:type="character" w:customStyle="1" w:styleId="enn">
    <w:name w:val="en_n"/>
    <w:basedOn w:val="DefaultParagraphFont"/>
    <w:rsid w:val="00AE7BAE"/>
  </w:style>
  <w:style w:type="character" w:customStyle="1" w:styleId="ge">
    <w:name w:val="g_e"/>
    <w:basedOn w:val="DefaultParagraphFont"/>
    <w:rsid w:val="00AE7BAE"/>
  </w:style>
  <w:style w:type="character" w:customStyle="1" w:styleId="ub">
    <w:name w:val="u_b"/>
    <w:basedOn w:val="DefaultParagraphFont"/>
    <w:rsid w:val="00AE7BAE"/>
  </w:style>
  <w:style w:type="character" w:customStyle="1" w:styleId="un">
    <w:name w:val="u_n"/>
    <w:basedOn w:val="DefaultParagraphFont"/>
    <w:rsid w:val="00AE7BAE"/>
  </w:style>
  <w:style w:type="character" w:customStyle="1" w:styleId="c4z2avtcy">
    <w:name w:val="c4_z2avtcy"/>
    <w:basedOn w:val="DefaultParagraphFont"/>
    <w:rsid w:val="00AE7BAE"/>
  </w:style>
  <w:style w:type="paragraph" w:customStyle="1" w:styleId="yiv7126923331msonormal">
    <w:name w:val="yiv7126923331msonormal"/>
    <w:basedOn w:val="Normal"/>
    <w:rsid w:val="00EB4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0890976939msonormal">
    <w:name w:val="yiv0890976939msonormal"/>
    <w:basedOn w:val="Normal"/>
    <w:rsid w:val="00DB55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4875756803msonormal">
    <w:name w:val="yiv4875756803msonormal"/>
    <w:basedOn w:val="Normal"/>
    <w:rsid w:val="00A400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2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30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0E4E9"/>
            <w:right w:val="none" w:sz="0" w:space="0" w:color="auto"/>
          </w:divBdr>
          <w:divsChild>
            <w:div w:id="7833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14744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733169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79015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68737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203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977480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635804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380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11443">
              <w:marLeft w:val="0"/>
              <w:marRight w:val="0"/>
              <w:marTop w:val="0"/>
              <w:marBottom w:val="0"/>
              <w:divBdr>
                <w:top w:val="single" w:sz="6" w:space="0" w:color="979BA7"/>
                <w:left w:val="single" w:sz="6" w:space="6" w:color="979BA7"/>
                <w:bottom w:val="single" w:sz="6" w:space="0" w:color="979BA7"/>
                <w:right w:val="single" w:sz="6" w:space="15" w:color="979BA7"/>
              </w:divBdr>
              <w:divsChild>
                <w:div w:id="197571730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19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24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146763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44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685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365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646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129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4109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1982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9427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47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98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0E4E9"/>
            <w:right w:val="none" w:sz="0" w:space="0" w:color="auto"/>
          </w:divBdr>
          <w:divsChild>
            <w:div w:id="32901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16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134008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930440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06866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949412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46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53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905742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35333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606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16968">
              <w:marLeft w:val="0"/>
              <w:marRight w:val="0"/>
              <w:marTop w:val="0"/>
              <w:marBottom w:val="0"/>
              <w:divBdr>
                <w:top w:val="single" w:sz="6" w:space="0" w:color="979BA7"/>
                <w:left w:val="single" w:sz="6" w:space="6" w:color="979BA7"/>
                <w:bottom w:val="single" w:sz="6" w:space="0" w:color="979BA7"/>
                <w:right w:val="single" w:sz="6" w:space="15" w:color="979BA7"/>
              </w:divBdr>
              <w:divsChild>
                <w:div w:id="209323721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05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22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341589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61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46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353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388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017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564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9723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0690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11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0E4E9"/>
            <w:right w:val="none" w:sz="0" w:space="0" w:color="auto"/>
          </w:divBdr>
          <w:divsChild>
            <w:div w:id="74410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5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650656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800281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941001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364746">
                  <w:marLeft w:val="6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74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630585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238164">
                  <w:marLeft w:val="60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528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12394">
              <w:marLeft w:val="0"/>
              <w:marRight w:val="0"/>
              <w:marTop w:val="0"/>
              <w:marBottom w:val="0"/>
              <w:divBdr>
                <w:top w:val="single" w:sz="6" w:space="0" w:color="979BA7"/>
                <w:left w:val="single" w:sz="6" w:space="6" w:color="979BA7"/>
                <w:bottom w:val="single" w:sz="6" w:space="0" w:color="979BA7"/>
                <w:right w:val="single" w:sz="6" w:space="15" w:color="979BA7"/>
              </w:divBdr>
              <w:divsChild>
                <w:div w:id="1351683197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306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5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344979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46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20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762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443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326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6346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2345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674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Margie</dc:creator>
  <cp:lastModifiedBy>Margie Pearce</cp:lastModifiedBy>
  <cp:revision>2</cp:revision>
  <dcterms:created xsi:type="dcterms:W3CDTF">2026-10-24T18:20:00Z</dcterms:created>
  <dcterms:modified xsi:type="dcterms:W3CDTF">2026-10-24T18:20:00Z</dcterms:modified>
</cp:coreProperties>
</file>