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88" w:rsidRPr="00997E24" w:rsidRDefault="00BB5E88" w:rsidP="00997E24">
      <w:pPr>
        <w:rPr>
          <w:sz w:val="24"/>
          <w:szCs w:val="24"/>
        </w:rPr>
      </w:pPr>
    </w:p>
    <w:p w:rsidR="00BB5E88" w:rsidRPr="00997E24" w:rsidRDefault="00BB5E88" w:rsidP="00997E24">
      <w:pPr>
        <w:jc w:val="center"/>
        <w:rPr>
          <w:sz w:val="40"/>
          <w:szCs w:val="40"/>
        </w:rPr>
      </w:pPr>
      <w:bookmarkStart w:id="0" w:name="_GoBack"/>
      <w:r w:rsidRPr="00997E24">
        <w:rPr>
          <w:sz w:val="40"/>
          <w:szCs w:val="40"/>
        </w:rPr>
        <w:t>Karen</w:t>
      </w:r>
      <w:r w:rsidR="00997E24" w:rsidRPr="00997E24">
        <w:rPr>
          <w:sz w:val="40"/>
          <w:szCs w:val="40"/>
        </w:rPr>
        <w:t xml:space="preserve"> Ann </w:t>
      </w:r>
      <w:r w:rsidRPr="00997E24">
        <w:rPr>
          <w:sz w:val="40"/>
          <w:szCs w:val="40"/>
        </w:rPr>
        <w:t>Miles</w:t>
      </w:r>
    </w:p>
    <w:p w:rsidR="00BB5E88" w:rsidRPr="00997E24" w:rsidRDefault="00BB5E88" w:rsidP="00997E24">
      <w:pPr>
        <w:jc w:val="center"/>
        <w:rPr>
          <w:sz w:val="40"/>
          <w:szCs w:val="40"/>
        </w:rPr>
      </w:pPr>
      <w:r w:rsidRPr="00997E24">
        <w:rPr>
          <w:sz w:val="40"/>
          <w:szCs w:val="40"/>
        </w:rPr>
        <w:t xml:space="preserve">1957 </w:t>
      </w:r>
      <w:r w:rsidR="00997E24" w:rsidRPr="00997E24">
        <w:rPr>
          <w:sz w:val="40"/>
          <w:szCs w:val="40"/>
        </w:rPr>
        <w:t>–</w:t>
      </w:r>
      <w:r w:rsidRPr="00997E24">
        <w:rPr>
          <w:sz w:val="40"/>
          <w:szCs w:val="40"/>
        </w:rPr>
        <w:t xml:space="preserve"> </w:t>
      </w:r>
      <w:r w:rsidR="00997E24" w:rsidRPr="00997E24">
        <w:rPr>
          <w:sz w:val="40"/>
          <w:szCs w:val="40"/>
        </w:rPr>
        <w:t xml:space="preserve">April 9, </w:t>
      </w:r>
      <w:r w:rsidRPr="00997E24">
        <w:rPr>
          <w:sz w:val="40"/>
          <w:szCs w:val="40"/>
        </w:rPr>
        <w:t>2018</w:t>
      </w:r>
    </w:p>
    <w:bookmarkEnd w:id="0"/>
    <w:p w:rsidR="00BB5E88" w:rsidRDefault="00997E24" w:rsidP="00997E2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49040" cy="16078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71"/>
                    <a:stretch/>
                  </pic:blipFill>
                  <pic:spPr bwMode="auto">
                    <a:xfrm>
                      <a:off x="0" y="0"/>
                      <a:ext cx="3749040" cy="160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E24" w:rsidRPr="00997E24" w:rsidRDefault="00997E24" w:rsidP="00997E24">
      <w:pPr>
        <w:jc w:val="center"/>
        <w:rPr>
          <w:sz w:val="24"/>
          <w:szCs w:val="24"/>
        </w:rPr>
      </w:pPr>
    </w:p>
    <w:p w:rsidR="00997E24" w:rsidRPr="00997E24" w:rsidRDefault="00BB5E88" w:rsidP="00997E24">
      <w:pPr>
        <w:rPr>
          <w:sz w:val="24"/>
          <w:szCs w:val="24"/>
        </w:rPr>
      </w:pPr>
      <w:proofErr w:type="gramStart"/>
      <w:r w:rsidRPr="00997E24">
        <w:rPr>
          <w:sz w:val="24"/>
          <w:szCs w:val="24"/>
        </w:rPr>
        <w:t xml:space="preserve">Karen Ann Miles, on April 9, 2018 at her home in </w:t>
      </w:r>
      <w:proofErr w:type="spellStart"/>
      <w:r w:rsidRPr="00997E24">
        <w:rPr>
          <w:sz w:val="24"/>
          <w:szCs w:val="24"/>
        </w:rPr>
        <w:t>LaPlace</w:t>
      </w:r>
      <w:proofErr w:type="spellEnd"/>
      <w:r w:rsidRPr="00997E24">
        <w:rPr>
          <w:sz w:val="24"/>
          <w:szCs w:val="24"/>
        </w:rPr>
        <w:t>, LA.</w:t>
      </w:r>
      <w:proofErr w:type="gramEnd"/>
      <w:r w:rsidRPr="00997E24">
        <w:rPr>
          <w:sz w:val="24"/>
          <w:szCs w:val="24"/>
        </w:rPr>
        <w:t xml:space="preserve"> She was 61yrs. She leaves to cherish her memory four beautiful children, Nicole, Danielle, Brandy, and Ebony Miles; Siblings, Fredrick, Alana, Janet, Johnny Miles and Althea Favorite. She also leaves nine grandchildren, Justin Stewart, </w:t>
      </w:r>
      <w:proofErr w:type="spellStart"/>
      <w:r w:rsidRPr="00997E24">
        <w:rPr>
          <w:sz w:val="24"/>
          <w:szCs w:val="24"/>
        </w:rPr>
        <w:t>Dajsha</w:t>
      </w:r>
      <w:proofErr w:type="spellEnd"/>
      <w:r w:rsidRPr="00997E24">
        <w:rPr>
          <w:sz w:val="24"/>
          <w:szCs w:val="24"/>
        </w:rPr>
        <w:t xml:space="preserve"> Miles, </w:t>
      </w:r>
      <w:proofErr w:type="spellStart"/>
      <w:r w:rsidRPr="00997E24">
        <w:rPr>
          <w:sz w:val="24"/>
          <w:szCs w:val="24"/>
        </w:rPr>
        <w:t>Dajohn</w:t>
      </w:r>
      <w:proofErr w:type="spellEnd"/>
      <w:r w:rsidRPr="00997E24">
        <w:rPr>
          <w:sz w:val="24"/>
          <w:szCs w:val="24"/>
        </w:rPr>
        <w:t xml:space="preserve"> Miles, </w:t>
      </w:r>
      <w:proofErr w:type="spellStart"/>
      <w:r w:rsidRPr="00997E24">
        <w:rPr>
          <w:sz w:val="24"/>
          <w:szCs w:val="24"/>
        </w:rPr>
        <w:t>Jahkier</w:t>
      </w:r>
      <w:proofErr w:type="spellEnd"/>
      <w:r w:rsidRPr="00997E24">
        <w:rPr>
          <w:sz w:val="24"/>
          <w:szCs w:val="24"/>
        </w:rPr>
        <w:t xml:space="preserve"> Stewart, Jordan Jackson, </w:t>
      </w:r>
      <w:proofErr w:type="spellStart"/>
      <w:r w:rsidRPr="00997E24">
        <w:rPr>
          <w:sz w:val="24"/>
          <w:szCs w:val="24"/>
        </w:rPr>
        <w:t>Jace</w:t>
      </w:r>
      <w:proofErr w:type="spellEnd"/>
      <w:r w:rsidRPr="00997E24">
        <w:rPr>
          <w:sz w:val="24"/>
          <w:szCs w:val="24"/>
        </w:rPr>
        <w:t xml:space="preserve"> Miles, Denim Miles, </w:t>
      </w:r>
      <w:proofErr w:type="spellStart"/>
      <w:r w:rsidRPr="00997E24">
        <w:rPr>
          <w:sz w:val="24"/>
          <w:szCs w:val="24"/>
        </w:rPr>
        <w:t>Tru</w:t>
      </w:r>
      <w:proofErr w:type="spellEnd"/>
      <w:r w:rsidRPr="00997E24">
        <w:rPr>
          <w:sz w:val="24"/>
          <w:szCs w:val="24"/>
        </w:rPr>
        <w:t xml:space="preserve"> Washington, Braden Miles and one great grandchild, </w:t>
      </w:r>
      <w:proofErr w:type="spellStart"/>
      <w:r w:rsidRPr="00997E24">
        <w:rPr>
          <w:sz w:val="24"/>
          <w:szCs w:val="24"/>
        </w:rPr>
        <w:t>Corbrey</w:t>
      </w:r>
      <w:proofErr w:type="spellEnd"/>
      <w:r w:rsidRPr="00997E24">
        <w:rPr>
          <w:sz w:val="24"/>
          <w:szCs w:val="24"/>
        </w:rPr>
        <w:t xml:space="preserve"> Miles. She was preceded in death by her parents Samuel and Una Miles as well as siblings Aaron and Vera Miles. </w:t>
      </w:r>
    </w:p>
    <w:p w:rsidR="00997E24" w:rsidRDefault="00BB5E88" w:rsidP="00997E24">
      <w:pPr>
        <w:rPr>
          <w:sz w:val="24"/>
          <w:szCs w:val="24"/>
        </w:rPr>
      </w:pPr>
      <w:r w:rsidRPr="00997E24">
        <w:rPr>
          <w:sz w:val="24"/>
          <w:szCs w:val="24"/>
        </w:rPr>
        <w:t>There will be a celebration of her life on Saturday, April 14, 2018 for 10:00</w:t>
      </w:r>
      <w:r w:rsidR="00997E24">
        <w:rPr>
          <w:sz w:val="24"/>
          <w:szCs w:val="24"/>
        </w:rPr>
        <w:t xml:space="preserve"> </w:t>
      </w:r>
      <w:r w:rsidRPr="00997E24">
        <w:rPr>
          <w:sz w:val="24"/>
          <w:szCs w:val="24"/>
        </w:rPr>
        <w:t xml:space="preserve">AM from First Community Antioch Church, 10860 LA-3125, </w:t>
      </w:r>
      <w:proofErr w:type="gramStart"/>
      <w:r w:rsidRPr="00997E24">
        <w:rPr>
          <w:sz w:val="24"/>
          <w:szCs w:val="24"/>
        </w:rPr>
        <w:t>Gramercy</w:t>
      </w:r>
      <w:proofErr w:type="gramEnd"/>
      <w:r w:rsidRPr="00997E24">
        <w:rPr>
          <w:sz w:val="24"/>
          <w:szCs w:val="24"/>
        </w:rPr>
        <w:t xml:space="preserve">, LA. Rev. Ferdinand Gaines, pastor. </w:t>
      </w:r>
      <w:proofErr w:type="gramStart"/>
      <w:r w:rsidRPr="00997E24">
        <w:rPr>
          <w:sz w:val="24"/>
          <w:szCs w:val="24"/>
        </w:rPr>
        <w:t>Viewing from 9:00</w:t>
      </w:r>
      <w:r w:rsidR="00997E24">
        <w:rPr>
          <w:sz w:val="24"/>
          <w:szCs w:val="24"/>
        </w:rPr>
        <w:t xml:space="preserve"> </w:t>
      </w:r>
      <w:r w:rsidRPr="00997E24">
        <w:rPr>
          <w:sz w:val="24"/>
          <w:szCs w:val="24"/>
        </w:rPr>
        <w:t>am until service time.</w:t>
      </w:r>
      <w:proofErr w:type="gramEnd"/>
      <w:r w:rsidRPr="00997E24">
        <w:rPr>
          <w:sz w:val="24"/>
          <w:szCs w:val="24"/>
        </w:rPr>
        <w:t xml:space="preserve"> </w:t>
      </w:r>
      <w:proofErr w:type="gramStart"/>
      <w:r w:rsidRPr="00997E24">
        <w:rPr>
          <w:sz w:val="24"/>
          <w:szCs w:val="24"/>
        </w:rPr>
        <w:t>Interment Zion Travelers Cemetery, Reserve, LA.</w:t>
      </w:r>
      <w:proofErr w:type="gramEnd"/>
      <w:r w:rsidRPr="00997E24">
        <w:rPr>
          <w:sz w:val="24"/>
          <w:szCs w:val="24"/>
        </w:rPr>
        <w:t xml:space="preserve"> Treasures of Life Funeral Services, 315 E. Airline Hwy, Gramercy, LA 70052 entrusted with her final care.</w:t>
      </w:r>
      <w:r w:rsidR="00997E24">
        <w:rPr>
          <w:sz w:val="24"/>
          <w:szCs w:val="24"/>
        </w:rPr>
        <w:t xml:space="preserve">  </w:t>
      </w:r>
    </w:p>
    <w:p w:rsidR="003D3350" w:rsidRPr="00997E24" w:rsidRDefault="00BB5E88" w:rsidP="00997E24">
      <w:pPr>
        <w:rPr>
          <w:sz w:val="24"/>
          <w:szCs w:val="24"/>
        </w:rPr>
      </w:pPr>
      <w:r w:rsidRPr="00997E24">
        <w:rPr>
          <w:sz w:val="24"/>
          <w:szCs w:val="24"/>
        </w:rPr>
        <w:t>“When someone you love becomes a memory, that memory becomes a “TREASURE!”</w:t>
      </w:r>
    </w:p>
    <w:p w:rsidR="00167C88" w:rsidRPr="00997E24" w:rsidRDefault="00997E24" w:rsidP="00997E24">
      <w:pPr>
        <w:rPr>
          <w:sz w:val="24"/>
          <w:szCs w:val="24"/>
        </w:rPr>
      </w:pPr>
      <w:hyperlink r:id="rId6" w:history="1">
        <w:r w:rsidR="00AF3004" w:rsidRPr="00997E24">
          <w:rPr>
            <w:rStyle w:val="Hyperlink"/>
            <w:sz w:val="24"/>
            <w:szCs w:val="24"/>
          </w:rPr>
          <w:t>www.treasurefunerals.com</w:t>
        </w:r>
      </w:hyperlink>
      <w:r w:rsidR="00167C88" w:rsidRPr="00997E24">
        <w:rPr>
          <w:sz w:val="24"/>
          <w:szCs w:val="24"/>
        </w:rPr>
        <w:t xml:space="preserve"> (accessed 10/7/2018)</w:t>
      </w:r>
    </w:p>
    <w:p w:rsidR="00167C88" w:rsidRDefault="00167C88"/>
    <w:sectPr w:rsidR="00167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54"/>
    <w:rsid w:val="00167C88"/>
    <w:rsid w:val="001B0ED6"/>
    <w:rsid w:val="002E0254"/>
    <w:rsid w:val="003218E2"/>
    <w:rsid w:val="003831DE"/>
    <w:rsid w:val="003D3350"/>
    <w:rsid w:val="00505B96"/>
    <w:rsid w:val="005B08A6"/>
    <w:rsid w:val="00615FCC"/>
    <w:rsid w:val="008E4DB8"/>
    <w:rsid w:val="00915351"/>
    <w:rsid w:val="00997E24"/>
    <w:rsid w:val="009F240C"/>
    <w:rsid w:val="00AF3004"/>
    <w:rsid w:val="00B86BBD"/>
    <w:rsid w:val="00BB5E88"/>
    <w:rsid w:val="00CA0E41"/>
    <w:rsid w:val="00CD6CA8"/>
    <w:rsid w:val="00D802F7"/>
    <w:rsid w:val="00D84A42"/>
    <w:rsid w:val="00D9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5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C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5B9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5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C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5B9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8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1844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3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2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962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8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568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588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186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7279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9664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easurefunera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2018-10-08T02:27:00Z</dcterms:created>
  <dcterms:modified xsi:type="dcterms:W3CDTF">2019-08-10T15:28:00Z</dcterms:modified>
</cp:coreProperties>
</file>